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FA64" w14:textId="77777777" w:rsidR="00616EE2" w:rsidRPr="00004D2D" w:rsidRDefault="00616EE2" w:rsidP="00616EE2">
      <w:pPr>
        <w:jc w:val="left"/>
        <w:rPr>
          <w:b/>
          <w:bCs/>
          <w:lang w:val="en-US"/>
        </w:rPr>
      </w:pPr>
      <w:r w:rsidRPr="00616EE2">
        <w:rPr>
          <w:b/>
          <w:bCs/>
          <w:lang w:val="en-US"/>
        </w:rPr>
        <w:t>Vladimir</w:t>
      </w:r>
      <w:r w:rsidRPr="00004D2D">
        <w:rPr>
          <w:b/>
          <w:bCs/>
          <w:lang w:val="en-US"/>
        </w:rPr>
        <w:t xml:space="preserve"> </w:t>
      </w:r>
      <w:r w:rsidRPr="00616EE2">
        <w:rPr>
          <w:b/>
          <w:bCs/>
          <w:lang w:val="en-US"/>
        </w:rPr>
        <w:t>M</w:t>
      </w:r>
      <w:r w:rsidRPr="00004D2D">
        <w:rPr>
          <w:b/>
          <w:bCs/>
          <w:lang w:val="en-US"/>
        </w:rPr>
        <w:t xml:space="preserve">. </w:t>
      </w:r>
      <w:proofErr w:type="spellStart"/>
      <w:r w:rsidRPr="00536319">
        <w:rPr>
          <w:b/>
          <w:bCs/>
          <w:lang w:val="en-US"/>
        </w:rPr>
        <w:t>Alpatov</w:t>
      </w:r>
      <w:proofErr w:type="spellEnd"/>
    </w:p>
    <w:p w14:paraId="34CFA6AD" w14:textId="78EDB6DC" w:rsidR="00536319" w:rsidRPr="00616EE2" w:rsidRDefault="00536319" w:rsidP="00536319">
      <w:pPr>
        <w:rPr>
          <w:lang w:val="en-US"/>
        </w:rPr>
      </w:pPr>
      <w:r w:rsidRPr="00536319">
        <w:rPr>
          <w:lang w:val="en-US"/>
        </w:rPr>
        <w:br/>
      </w:r>
      <w:r w:rsidRPr="00616EE2">
        <w:rPr>
          <w:b/>
          <w:bCs/>
          <w:lang w:val="en-US"/>
        </w:rPr>
        <w:t xml:space="preserve">List of </w:t>
      </w:r>
      <w:r w:rsidR="00616EE2">
        <w:rPr>
          <w:b/>
          <w:bCs/>
          <w:lang w:val="en-US"/>
        </w:rPr>
        <w:t xml:space="preserve">Selected </w:t>
      </w:r>
      <w:r w:rsidRPr="00616EE2">
        <w:rPr>
          <w:b/>
          <w:bCs/>
          <w:lang w:val="en-US"/>
        </w:rPr>
        <w:t>Publications</w:t>
      </w:r>
      <w:r w:rsidR="00616EE2">
        <w:rPr>
          <w:b/>
          <w:bCs/>
          <w:lang w:val="en-US"/>
        </w:rPr>
        <w:t xml:space="preserve"> (Years 2024-2019)</w:t>
      </w:r>
    </w:p>
    <w:p w14:paraId="1D3A1583" w14:textId="77777777" w:rsidR="00536319" w:rsidRPr="00536319" w:rsidRDefault="00536319" w:rsidP="00536319">
      <w:pPr>
        <w:rPr>
          <w:lang w:val="en-US"/>
        </w:rPr>
      </w:pPr>
      <w:r w:rsidRPr="00536319">
        <w:rPr>
          <w:b/>
          <w:bCs/>
          <w:lang w:val="en-US"/>
        </w:rPr>
        <w:t>2024</w:t>
      </w:r>
    </w:p>
    <w:p w14:paraId="58581430" w14:textId="77777777" w:rsidR="00536319" w:rsidRPr="00536319" w:rsidRDefault="00536319" w:rsidP="00536319">
      <w:pPr>
        <w:numPr>
          <w:ilvl w:val="0"/>
          <w:numId w:val="1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Factors Contributing to the Disappearance of Languages and Factors Contributing to Their Preservation // </w:t>
      </w:r>
      <w:r w:rsidRPr="00536319">
        <w:rPr>
          <w:i/>
          <w:iCs/>
          <w:lang w:val="en-US"/>
        </w:rPr>
        <w:t>Proceedings of the Department of Historical and Philological Sciences of the Russian Academy of Sciences</w:t>
      </w:r>
      <w:r w:rsidRPr="00536319">
        <w:rPr>
          <w:lang w:val="en-US"/>
        </w:rPr>
        <w:t>, Vol. 13, pp. 202-208.</w:t>
      </w:r>
    </w:p>
    <w:p w14:paraId="460B47DC" w14:textId="77777777" w:rsidR="00536319" w:rsidRPr="00536319" w:rsidRDefault="00536319" w:rsidP="00536319">
      <w:pPr>
        <w:numPr>
          <w:ilvl w:val="0"/>
          <w:numId w:val="1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Genre of Seasonal Greetings in Japanese Culture // </w:t>
      </w:r>
      <w:r w:rsidRPr="00536319">
        <w:rPr>
          <w:i/>
          <w:iCs/>
          <w:lang w:val="en-US"/>
        </w:rPr>
        <w:t>Speech Genres</w:t>
      </w:r>
      <w:r w:rsidRPr="00536319">
        <w:rPr>
          <w:lang w:val="en-US"/>
        </w:rPr>
        <w:t xml:space="preserve">, Vol. 3, No. 43, pp. 233-236. </w:t>
      </w:r>
      <w:r w:rsidRPr="00536319">
        <w:t>[SCOPUS]</w:t>
      </w:r>
    </w:p>
    <w:p w14:paraId="39D09545" w14:textId="77777777" w:rsidR="00536319" w:rsidRPr="00536319" w:rsidRDefault="00536319" w:rsidP="00536319">
      <w:r w:rsidRPr="00536319">
        <w:rPr>
          <w:b/>
          <w:bCs/>
        </w:rPr>
        <w:t>2023</w:t>
      </w:r>
    </w:p>
    <w:p w14:paraId="11FB4373" w14:textId="77777777" w:rsidR="00536319" w:rsidRPr="00536319" w:rsidRDefault="00536319" w:rsidP="00536319">
      <w:pPr>
        <w:numPr>
          <w:ilvl w:val="0"/>
          <w:numId w:val="2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V.M., </w:t>
      </w:r>
      <w:proofErr w:type="spellStart"/>
      <w:r w:rsidRPr="00536319">
        <w:rPr>
          <w:lang w:val="en-US"/>
        </w:rPr>
        <w:t>Valentinova</w:t>
      </w:r>
      <w:proofErr w:type="spellEnd"/>
      <w:r w:rsidRPr="00536319">
        <w:rPr>
          <w:lang w:val="en-US"/>
        </w:rPr>
        <w:t xml:space="preserve"> O.I., Nikitin O.V. Max Müller in the History of Linguistics: Forgotten Classic or a Springboard to the Future? On the 200th Anniversary of His Birth // </w:t>
      </w:r>
      <w:r w:rsidRPr="00536319">
        <w:rPr>
          <w:i/>
          <w:iCs/>
          <w:lang w:val="en-US"/>
        </w:rPr>
        <w:t>Bulletin of the Peoples' Friendship University of Russia. Series: Linguistics</w:t>
      </w:r>
      <w:r w:rsidRPr="00536319">
        <w:rPr>
          <w:lang w:val="en-US"/>
        </w:rPr>
        <w:t>, RUDN Publishing (Moscow), Vol. 14, No. 3, pp. 328-344. DOI: 10.22363/2313-2299-2023-14-3-616-632 [ESCI], [WOS]</w:t>
      </w:r>
    </w:p>
    <w:p w14:paraId="6F573BE9" w14:textId="77777777" w:rsidR="00536319" w:rsidRPr="00536319" w:rsidRDefault="00536319" w:rsidP="00536319">
      <w:pPr>
        <w:numPr>
          <w:ilvl w:val="0"/>
          <w:numId w:val="2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Schools of Russian Linguistics: Similarities and Differences // </w:t>
      </w:r>
      <w:r w:rsidRPr="00536319">
        <w:rPr>
          <w:i/>
          <w:iCs/>
          <w:lang w:val="en-US"/>
        </w:rPr>
        <w:t>Scientific Notes of Petrozavodsk State University. Series: Natural and Technical Sciences</w:t>
      </w:r>
      <w:r w:rsidRPr="00536319">
        <w:rPr>
          <w:lang w:val="en-US"/>
        </w:rPr>
        <w:t>, Vol. 45, No. 6, pp. 94-100. DOI: 10.15393/uchz.art.2023.945</w:t>
      </w:r>
    </w:p>
    <w:p w14:paraId="00A24F23" w14:textId="77777777" w:rsidR="00536319" w:rsidRPr="00536319" w:rsidRDefault="00536319" w:rsidP="00536319">
      <w:pPr>
        <w:numPr>
          <w:ilvl w:val="0"/>
          <w:numId w:val="2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International Role of the Russian Language // </w:t>
      </w:r>
      <w:r w:rsidRPr="00536319">
        <w:rPr>
          <w:i/>
          <w:iCs/>
          <w:lang w:val="en-US"/>
        </w:rPr>
        <w:t>Sociolinguistics</w:t>
      </w:r>
      <w:r w:rsidRPr="00536319">
        <w:rPr>
          <w:lang w:val="en-US"/>
        </w:rPr>
        <w:t xml:space="preserve">, Institute of Linguistics RAS (Moscow), Vol. 1, No. 13, pp. 15-22. </w:t>
      </w:r>
      <w:r w:rsidRPr="00536319">
        <w:t>DOI: 10.37892/2713-2951-1-13-15-22</w:t>
      </w:r>
    </w:p>
    <w:p w14:paraId="6DC29DFF" w14:textId="77777777" w:rsidR="00536319" w:rsidRPr="00536319" w:rsidRDefault="00536319" w:rsidP="00536319">
      <w:pPr>
        <w:numPr>
          <w:ilvl w:val="0"/>
          <w:numId w:val="2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History of Linguistics: Mainstream and Marginals // </w:t>
      </w:r>
      <w:r w:rsidRPr="00536319">
        <w:rPr>
          <w:i/>
          <w:iCs/>
          <w:lang w:val="en-US"/>
        </w:rPr>
        <w:t>Bulletin of Moscow State Linguistic University. Humanities</w:t>
      </w:r>
      <w:r w:rsidRPr="00536319">
        <w:rPr>
          <w:lang w:val="en-US"/>
        </w:rPr>
        <w:t xml:space="preserve">, Moscow State Linguistic University Publishing (Moscow), Vol. 2, No. 870, pp. 9-14. </w:t>
      </w:r>
      <w:r w:rsidRPr="00536319">
        <w:t>DOI: 10.52070/2542-2197_2023_2_870_9</w:t>
      </w:r>
    </w:p>
    <w:p w14:paraId="5E3426E3" w14:textId="77777777" w:rsidR="00536319" w:rsidRPr="00536319" w:rsidRDefault="00536319" w:rsidP="00536319">
      <w:pPr>
        <w:numPr>
          <w:ilvl w:val="0"/>
          <w:numId w:val="2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</w:t>
      </w:r>
      <w:r w:rsidRPr="00536319">
        <w:rPr>
          <w:i/>
          <w:iCs/>
          <w:lang w:val="en-US"/>
        </w:rPr>
        <w:t>Life of a Linguist. Memoirs.</w:t>
      </w:r>
      <w:r w:rsidRPr="00536319">
        <w:rPr>
          <w:lang w:val="en-US"/>
        </w:rPr>
        <w:t xml:space="preserve"> Cheboksary: Interactive-Plus. 2023. 216 pages.</w:t>
      </w:r>
    </w:p>
    <w:p w14:paraId="11C4C363" w14:textId="77777777" w:rsidR="00536319" w:rsidRPr="00536319" w:rsidRDefault="00536319" w:rsidP="00536319">
      <w:pPr>
        <w:numPr>
          <w:ilvl w:val="0"/>
          <w:numId w:val="2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</w:t>
      </w:r>
      <w:r w:rsidRPr="00536319">
        <w:rPr>
          <w:i/>
          <w:iCs/>
          <w:lang w:val="en-US"/>
        </w:rPr>
        <w:t>Selected Works of the 20th Century.</w:t>
      </w:r>
      <w:r w:rsidRPr="00536319">
        <w:rPr>
          <w:lang w:val="en-US"/>
        </w:rPr>
        <w:t xml:space="preserve"> </w:t>
      </w:r>
      <w:r w:rsidRPr="00536319">
        <w:t xml:space="preserve">Moscow: </w:t>
      </w:r>
      <w:proofErr w:type="spellStart"/>
      <w:r w:rsidRPr="00536319">
        <w:t>Linguistics</w:t>
      </w:r>
      <w:proofErr w:type="spellEnd"/>
      <w:r w:rsidRPr="00536319">
        <w:t xml:space="preserve">. 2023. 459 </w:t>
      </w:r>
      <w:proofErr w:type="spellStart"/>
      <w:r w:rsidRPr="00536319">
        <w:t>pages</w:t>
      </w:r>
      <w:proofErr w:type="spellEnd"/>
      <w:r w:rsidRPr="00536319">
        <w:t>. ISBN 978-5-6049527-0-2</w:t>
      </w:r>
    </w:p>
    <w:p w14:paraId="4488562D" w14:textId="77777777" w:rsidR="00536319" w:rsidRPr="00536319" w:rsidRDefault="00536319" w:rsidP="00536319">
      <w:r w:rsidRPr="00536319">
        <w:rPr>
          <w:b/>
          <w:bCs/>
        </w:rPr>
        <w:t>2022</w:t>
      </w:r>
    </w:p>
    <w:p w14:paraId="3D5ED271" w14:textId="77777777" w:rsidR="00536319" w:rsidRPr="00536319" w:rsidRDefault="00536319" w:rsidP="00536319">
      <w:pPr>
        <w:numPr>
          <w:ilvl w:val="0"/>
          <w:numId w:val="3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</w:t>
      </w:r>
      <w:r w:rsidRPr="00536319">
        <w:rPr>
          <w:i/>
          <w:iCs/>
          <w:lang w:val="en-US"/>
        </w:rPr>
        <w:t>Categories of Politeness in Modern Japanese.</w:t>
      </w:r>
      <w:r w:rsidRPr="00536319">
        <w:rPr>
          <w:lang w:val="en-US"/>
        </w:rPr>
        <w:t xml:space="preserve"> Series: Languages of the Peoples of the World. </w:t>
      </w:r>
      <w:r w:rsidRPr="00536319">
        <w:t xml:space="preserve">2022. 152 </w:t>
      </w:r>
      <w:proofErr w:type="spellStart"/>
      <w:r w:rsidRPr="00536319">
        <w:t>pages</w:t>
      </w:r>
      <w:proofErr w:type="spellEnd"/>
      <w:r w:rsidRPr="00536319">
        <w:t>. ISBN 978-5-9519-2406-3</w:t>
      </w:r>
    </w:p>
    <w:p w14:paraId="79BC0793" w14:textId="77777777" w:rsidR="00536319" w:rsidRPr="00536319" w:rsidRDefault="00536319" w:rsidP="00536319">
      <w:pPr>
        <w:numPr>
          <w:ilvl w:val="0"/>
          <w:numId w:val="3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On the Russophone and Anglophone Linguistic Traditions // </w:t>
      </w:r>
      <w:proofErr w:type="spellStart"/>
      <w:r w:rsidRPr="00536319">
        <w:rPr>
          <w:i/>
          <w:iCs/>
          <w:lang w:val="en-US"/>
        </w:rPr>
        <w:t>Linguistique</w:t>
      </w:r>
      <w:proofErr w:type="spellEnd"/>
      <w:r w:rsidRPr="00536319">
        <w:rPr>
          <w:lang w:val="en-US"/>
        </w:rPr>
        <w:t xml:space="preserve">, Vol. 58, No. 1, pp. 237-256. </w:t>
      </w:r>
      <w:r w:rsidRPr="00536319">
        <w:t>[SCOPUS]</w:t>
      </w:r>
    </w:p>
    <w:p w14:paraId="3D7B7A07" w14:textId="77777777" w:rsidR="00536319" w:rsidRPr="00536319" w:rsidRDefault="00536319" w:rsidP="00536319">
      <w:pPr>
        <w:numPr>
          <w:ilvl w:val="0"/>
          <w:numId w:val="3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Is There a Category of Person in the Japanese Language? // </w:t>
      </w:r>
      <w:r w:rsidRPr="00536319">
        <w:rPr>
          <w:i/>
          <w:iCs/>
          <w:lang w:val="en-US"/>
        </w:rPr>
        <w:t xml:space="preserve">Bulletin of RSUH. </w:t>
      </w:r>
      <w:r w:rsidRPr="00536319">
        <w:rPr>
          <w:i/>
          <w:iCs/>
        </w:rPr>
        <w:t xml:space="preserve">Series: </w:t>
      </w:r>
      <w:proofErr w:type="spellStart"/>
      <w:r w:rsidRPr="00536319">
        <w:rPr>
          <w:i/>
          <w:iCs/>
        </w:rPr>
        <w:t>Literary</w:t>
      </w:r>
      <w:proofErr w:type="spellEnd"/>
      <w:r w:rsidRPr="00536319">
        <w:rPr>
          <w:i/>
          <w:iCs/>
        </w:rPr>
        <w:t xml:space="preserve"> Studies. </w:t>
      </w:r>
      <w:proofErr w:type="spellStart"/>
      <w:r w:rsidRPr="00536319">
        <w:rPr>
          <w:i/>
          <w:iCs/>
        </w:rPr>
        <w:t>Linguistics</w:t>
      </w:r>
      <w:proofErr w:type="spellEnd"/>
      <w:r w:rsidRPr="00536319">
        <w:rPr>
          <w:i/>
          <w:iCs/>
        </w:rPr>
        <w:t xml:space="preserve">. </w:t>
      </w:r>
      <w:proofErr w:type="spellStart"/>
      <w:r w:rsidRPr="00536319">
        <w:rPr>
          <w:i/>
          <w:iCs/>
        </w:rPr>
        <w:t>Cultural</w:t>
      </w:r>
      <w:proofErr w:type="spellEnd"/>
      <w:r w:rsidRPr="00536319">
        <w:rPr>
          <w:i/>
          <w:iCs/>
        </w:rPr>
        <w:t xml:space="preserve"> Studies.</w:t>
      </w:r>
      <w:r w:rsidRPr="00536319">
        <w:t xml:space="preserve">, No. 8-1, </w:t>
      </w:r>
      <w:proofErr w:type="spellStart"/>
      <w:r w:rsidRPr="00536319">
        <w:t>pp</w:t>
      </w:r>
      <w:proofErr w:type="spellEnd"/>
      <w:r w:rsidRPr="00536319">
        <w:t>. 13-23.</w:t>
      </w:r>
    </w:p>
    <w:p w14:paraId="45054079" w14:textId="77777777" w:rsidR="00536319" w:rsidRPr="00536319" w:rsidRDefault="00536319" w:rsidP="00536319">
      <w:r w:rsidRPr="00536319">
        <w:rPr>
          <w:b/>
          <w:bCs/>
        </w:rPr>
        <w:t>2021</w:t>
      </w:r>
    </w:p>
    <w:p w14:paraId="75874B4E" w14:textId="77777777" w:rsidR="00536319" w:rsidRPr="00536319" w:rsidRDefault="00536319" w:rsidP="00536319">
      <w:pPr>
        <w:numPr>
          <w:ilvl w:val="0"/>
          <w:numId w:val="4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Significance of S.A. </w:t>
      </w:r>
      <w:proofErr w:type="spellStart"/>
      <w:r w:rsidRPr="00536319">
        <w:rPr>
          <w:lang w:val="en-US"/>
        </w:rPr>
        <w:t>Starostin’s</w:t>
      </w:r>
      <w:proofErr w:type="spellEnd"/>
      <w:r w:rsidRPr="00536319">
        <w:rPr>
          <w:lang w:val="en-US"/>
        </w:rPr>
        <w:t xml:space="preserve"> Works for Comparative Linguistics // </w:t>
      </w:r>
      <w:r w:rsidRPr="00536319">
        <w:rPr>
          <w:i/>
          <w:iCs/>
          <w:lang w:val="en-US"/>
        </w:rPr>
        <w:t>Ural-Altaic Studies</w:t>
      </w:r>
      <w:r w:rsidRPr="00536319">
        <w:rPr>
          <w:lang w:val="en-US"/>
        </w:rPr>
        <w:t xml:space="preserve">, No. 3 (42), pp. 100-105. </w:t>
      </w:r>
      <w:r w:rsidRPr="00536319">
        <w:t>[SCOPUS]</w:t>
      </w:r>
    </w:p>
    <w:p w14:paraId="6260D802" w14:textId="77777777" w:rsidR="00536319" w:rsidRPr="00536319" w:rsidRDefault="00536319" w:rsidP="00536319">
      <w:pPr>
        <w:numPr>
          <w:ilvl w:val="0"/>
          <w:numId w:val="4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Types of Scientific Leadership (Using Russian Linguistics as an Example) // </w:t>
      </w:r>
      <w:r w:rsidRPr="00536319">
        <w:rPr>
          <w:i/>
          <w:iCs/>
          <w:lang w:val="en-US"/>
        </w:rPr>
        <w:t>Digital Scholar: Philosopher’s Lab</w:t>
      </w:r>
      <w:r w:rsidRPr="00536319">
        <w:rPr>
          <w:lang w:val="en-US"/>
        </w:rPr>
        <w:t>, Vol. 4, No. 3, pp. 93-101.</w:t>
      </w:r>
    </w:p>
    <w:p w14:paraId="384BBB7D" w14:textId="77777777" w:rsidR="00536319" w:rsidRPr="00536319" w:rsidRDefault="00536319" w:rsidP="00536319">
      <w:pPr>
        <w:numPr>
          <w:ilvl w:val="0"/>
          <w:numId w:val="4"/>
        </w:numPr>
      </w:pPr>
      <w:proofErr w:type="spellStart"/>
      <w:r w:rsidRPr="00536319">
        <w:rPr>
          <w:lang w:val="en-US"/>
        </w:rPr>
        <w:lastRenderedPageBreak/>
        <w:t>Alpatov</w:t>
      </w:r>
      <w:proofErr w:type="spellEnd"/>
      <w:r w:rsidRPr="00536319">
        <w:rPr>
          <w:lang w:val="en-US"/>
        </w:rPr>
        <w:t xml:space="preserve"> V.M. In Memory of Zoya </w:t>
      </w:r>
      <w:proofErr w:type="spellStart"/>
      <w:r w:rsidRPr="00536319">
        <w:rPr>
          <w:lang w:val="en-US"/>
        </w:rPr>
        <w:t>Mikhailovna</w:t>
      </w:r>
      <w:proofErr w:type="spellEnd"/>
      <w:r w:rsidRPr="00536319">
        <w:rPr>
          <w:lang w:val="en-US"/>
        </w:rPr>
        <w:t xml:space="preserve"> </w:t>
      </w:r>
      <w:proofErr w:type="spellStart"/>
      <w:r w:rsidRPr="00536319">
        <w:rPr>
          <w:lang w:val="en-US"/>
        </w:rPr>
        <w:t>Shalyapina</w:t>
      </w:r>
      <w:proofErr w:type="spellEnd"/>
      <w:r w:rsidRPr="00536319">
        <w:rPr>
          <w:lang w:val="en-US"/>
        </w:rPr>
        <w:t xml:space="preserve"> // </w:t>
      </w:r>
      <w:r w:rsidRPr="00536319">
        <w:rPr>
          <w:i/>
          <w:iCs/>
          <w:lang w:val="en-US"/>
        </w:rPr>
        <w:t xml:space="preserve">Bulletin of RSUH. </w:t>
      </w:r>
      <w:r w:rsidRPr="00536319">
        <w:rPr>
          <w:i/>
          <w:iCs/>
        </w:rPr>
        <w:t xml:space="preserve">Series: </w:t>
      </w:r>
      <w:proofErr w:type="spellStart"/>
      <w:r w:rsidRPr="00536319">
        <w:rPr>
          <w:i/>
          <w:iCs/>
        </w:rPr>
        <w:t>Literary</w:t>
      </w:r>
      <w:proofErr w:type="spellEnd"/>
      <w:r w:rsidRPr="00536319">
        <w:rPr>
          <w:i/>
          <w:iCs/>
        </w:rPr>
        <w:t xml:space="preserve"> Studies. </w:t>
      </w:r>
      <w:proofErr w:type="spellStart"/>
      <w:r w:rsidRPr="00536319">
        <w:rPr>
          <w:i/>
          <w:iCs/>
        </w:rPr>
        <w:t>Linguistics</w:t>
      </w:r>
      <w:proofErr w:type="spellEnd"/>
      <w:r w:rsidRPr="00536319">
        <w:rPr>
          <w:i/>
          <w:iCs/>
        </w:rPr>
        <w:t xml:space="preserve">. </w:t>
      </w:r>
      <w:proofErr w:type="spellStart"/>
      <w:r w:rsidRPr="00536319">
        <w:rPr>
          <w:i/>
          <w:iCs/>
        </w:rPr>
        <w:t>Cultural</w:t>
      </w:r>
      <w:proofErr w:type="spellEnd"/>
      <w:r w:rsidRPr="00536319">
        <w:rPr>
          <w:i/>
          <w:iCs/>
        </w:rPr>
        <w:t xml:space="preserve"> Studies.</w:t>
      </w:r>
      <w:r w:rsidRPr="00536319">
        <w:t xml:space="preserve">, No. 2-1, </w:t>
      </w:r>
      <w:proofErr w:type="spellStart"/>
      <w:r w:rsidRPr="00536319">
        <w:t>pp</w:t>
      </w:r>
      <w:proofErr w:type="spellEnd"/>
      <w:r w:rsidRPr="00536319">
        <w:t>. 129-131.</w:t>
      </w:r>
    </w:p>
    <w:p w14:paraId="4C64806D" w14:textId="77777777" w:rsidR="00536319" w:rsidRPr="00536319" w:rsidRDefault="00536319" w:rsidP="00536319">
      <w:r w:rsidRPr="00536319">
        <w:rPr>
          <w:b/>
          <w:bCs/>
        </w:rPr>
        <w:t>2020</w:t>
      </w:r>
    </w:p>
    <w:p w14:paraId="469FC384" w14:textId="77777777" w:rsidR="00536319" w:rsidRPr="00536319" w:rsidRDefault="00536319" w:rsidP="00536319">
      <w:pPr>
        <w:numPr>
          <w:ilvl w:val="0"/>
          <w:numId w:val="5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How to Study the Russian Worldview? // </w:t>
      </w:r>
      <w:r w:rsidRPr="00536319">
        <w:rPr>
          <w:i/>
          <w:iCs/>
          <w:lang w:val="en-US"/>
        </w:rPr>
        <w:t>Philological Issues</w:t>
      </w:r>
      <w:r w:rsidRPr="00536319">
        <w:rPr>
          <w:lang w:val="en-US"/>
        </w:rPr>
        <w:t>, No. 1 (69), pp. 130-133.</w:t>
      </w:r>
    </w:p>
    <w:p w14:paraId="7A1C8AB2" w14:textId="77777777" w:rsidR="00536319" w:rsidRPr="00536319" w:rsidRDefault="00536319" w:rsidP="00536319">
      <w:pPr>
        <w:numPr>
          <w:ilvl w:val="0"/>
          <w:numId w:val="5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Definitions of Linguistics in Different Eras // </w:t>
      </w:r>
      <w:r w:rsidRPr="00536319">
        <w:rPr>
          <w:i/>
          <w:iCs/>
          <w:lang w:val="en-US"/>
        </w:rPr>
        <w:t>Russian Language Abroad</w:t>
      </w:r>
      <w:r w:rsidRPr="00536319">
        <w:rPr>
          <w:lang w:val="en-US"/>
        </w:rPr>
        <w:t>, No. 1 (278), pp. 11-14.</w:t>
      </w:r>
    </w:p>
    <w:p w14:paraId="3401D683" w14:textId="77777777" w:rsidR="00536319" w:rsidRPr="00536319" w:rsidRDefault="00536319" w:rsidP="00536319">
      <w:pPr>
        <w:numPr>
          <w:ilvl w:val="0"/>
          <w:numId w:val="5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"Great Crisis" in the History of Linguistics and Ways to Overcome It // </w:t>
      </w:r>
      <w:r w:rsidRPr="00536319">
        <w:rPr>
          <w:i/>
          <w:iCs/>
          <w:lang w:val="en-US"/>
        </w:rPr>
        <w:t>Questions of Linguistics</w:t>
      </w:r>
      <w:r w:rsidRPr="00536319">
        <w:rPr>
          <w:lang w:val="en-US"/>
        </w:rPr>
        <w:t xml:space="preserve">, No. 5, pp. 7-21. </w:t>
      </w:r>
      <w:r w:rsidRPr="00536319">
        <w:t>[SCOPUS]</w:t>
      </w:r>
    </w:p>
    <w:p w14:paraId="458F1F34" w14:textId="77777777" w:rsidR="00536319" w:rsidRPr="00536319" w:rsidRDefault="00536319" w:rsidP="00536319">
      <w:pPr>
        <w:numPr>
          <w:ilvl w:val="0"/>
          <w:numId w:val="5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</w:t>
      </w:r>
      <w:proofErr w:type="spellStart"/>
      <w:r w:rsidRPr="00536319">
        <w:rPr>
          <w:lang w:val="en-US"/>
        </w:rPr>
        <w:t>Fortunatov</w:t>
      </w:r>
      <w:proofErr w:type="spellEnd"/>
      <w:r w:rsidRPr="00536319">
        <w:rPr>
          <w:lang w:val="en-US"/>
        </w:rPr>
        <w:t xml:space="preserve"> School in Russian Linguistics // </w:t>
      </w:r>
      <w:r w:rsidRPr="00536319">
        <w:rPr>
          <w:i/>
          <w:iCs/>
          <w:lang w:val="en-US"/>
        </w:rPr>
        <w:t>Scientific Notes of Petrozavodsk State University</w:t>
      </w:r>
      <w:r w:rsidRPr="00536319">
        <w:rPr>
          <w:lang w:val="en-US"/>
        </w:rPr>
        <w:t>, Vol. 42, No. 7, pp. 8-12.</w:t>
      </w:r>
    </w:p>
    <w:p w14:paraId="1EACEFE6" w14:textId="77777777" w:rsidR="00536319" w:rsidRPr="00536319" w:rsidRDefault="00536319" w:rsidP="00536319">
      <w:pPr>
        <w:numPr>
          <w:ilvl w:val="0"/>
          <w:numId w:val="5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The Japanese Linguistic Tradition of the 19th-20th Centuries as a Synthesis of National Tradition and Western Scientific Influence // </w:t>
      </w:r>
      <w:r w:rsidRPr="00536319">
        <w:rPr>
          <w:i/>
          <w:iCs/>
          <w:lang w:val="en-US"/>
        </w:rPr>
        <w:t>Scientific Result. Issues of Theoretical and Applied Linguistics</w:t>
      </w:r>
      <w:r w:rsidRPr="00536319">
        <w:rPr>
          <w:lang w:val="en-US"/>
        </w:rPr>
        <w:t xml:space="preserve">, Belgorod, Vol. 6, No. 1, pp. 12-19. </w:t>
      </w:r>
      <w:r w:rsidRPr="00536319">
        <w:t>[SCOPUS]</w:t>
      </w:r>
    </w:p>
    <w:p w14:paraId="6B7C1482" w14:textId="77777777" w:rsidR="00536319" w:rsidRPr="00536319" w:rsidRDefault="00536319" w:rsidP="00536319">
      <w:pPr>
        <w:numPr>
          <w:ilvl w:val="0"/>
          <w:numId w:val="5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Sociolinguistics and Other Linguistic Disciplines // </w:t>
      </w:r>
      <w:r w:rsidRPr="00536319">
        <w:rPr>
          <w:i/>
          <w:iCs/>
          <w:lang w:val="en-US"/>
        </w:rPr>
        <w:t>Sociolinguistics</w:t>
      </w:r>
      <w:r w:rsidRPr="00536319">
        <w:rPr>
          <w:lang w:val="en-US"/>
        </w:rPr>
        <w:t>, No. 1 (1), pp. 9-16.</w:t>
      </w:r>
    </w:p>
    <w:p w14:paraId="122BA3C9" w14:textId="77777777" w:rsidR="00536319" w:rsidRDefault="00536319" w:rsidP="00536319">
      <w:pPr>
        <w:numPr>
          <w:ilvl w:val="0"/>
          <w:numId w:val="5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B.V. Choban-Zade - Crimean Tatar Scholar // </w:t>
      </w:r>
      <w:r w:rsidRPr="00536319">
        <w:rPr>
          <w:i/>
          <w:iCs/>
          <w:lang w:val="en-US"/>
        </w:rPr>
        <w:t>Philological Issues</w:t>
      </w:r>
      <w:r w:rsidRPr="00536319">
        <w:rPr>
          <w:lang w:val="en-US"/>
        </w:rPr>
        <w:t>, No. 1 (69), pp. 65-66.</w:t>
      </w:r>
    </w:p>
    <w:p w14:paraId="7BB70C3A" w14:textId="77777777" w:rsidR="00536319" w:rsidRPr="00536319" w:rsidRDefault="00536319" w:rsidP="00536319">
      <w:pPr>
        <w:numPr>
          <w:ilvl w:val="0"/>
          <w:numId w:val="5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Myths and Misconceptions in Japanese Linguistic Research // </w:t>
      </w:r>
      <w:proofErr w:type="spellStart"/>
      <w:r w:rsidRPr="00536319">
        <w:rPr>
          <w:i/>
          <w:iCs/>
          <w:lang w:val="en-US"/>
        </w:rPr>
        <w:t>Orientalistica</w:t>
      </w:r>
      <w:proofErr w:type="spellEnd"/>
      <w:r w:rsidRPr="00536319">
        <w:rPr>
          <w:lang w:val="en-US"/>
        </w:rPr>
        <w:t>, 2020, Vol. 3, No. 1, pp. 121-128.</w:t>
      </w:r>
    </w:p>
    <w:p w14:paraId="4AE2D94C" w14:textId="77777777" w:rsidR="00536319" w:rsidRPr="00536319" w:rsidRDefault="00536319" w:rsidP="00536319">
      <w:pPr>
        <w:ind w:left="720"/>
        <w:rPr>
          <w:lang w:val="en-US"/>
        </w:rPr>
      </w:pPr>
    </w:p>
    <w:p w14:paraId="2F370081" w14:textId="77777777" w:rsidR="00536319" w:rsidRPr="00536319" w:rsidRDefault="00536319" w:rsidP="00536319">
      <w:r w:rsidRPr="00536319">
        <w:rPr>
          <w:b/>
          <w:bCs/>
        </w:rPr>
        <w:t>2019</w:t>
      </w:r>
    </w:p>
    <w:p w14:paraId="6C1B2E53" w14:textId="77777777" w:rsidR="00536319" w:rsidRPr="00536319" w:rsidRDefault="00536319" w:rsidP="00536319">
      <w:pPr>
        <w:numPr>
          <w:ilvl w:val="0"/>
          <w:numId w:val="6"/>
        </w:num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Nikolai Andreevich </w:t>
      </w:r>
      <w:proofErr w:type="spellStart"/>
      <w:r w:rsidRPr="00536319">
        <w:rPr>
          <w:lang w:val="en-US"/>
        </w:rPr>
        <w:t>Kondrashov</w:t>
      </w:r>
      <w:proofErr w:type="spellEnd"/>
      <w:r w:rsidRPr="00536319">
        <w:rPr>
          <w:lang w:val="en-US"/>
        </w:rPr>
        <w:t xml:space="preserve"> and His Textbook "History of Linguistic Theories" // </w:t>
      </w:r>
      <w:r w:rsidRPr="00536319">
        <w:rPr>
          <w:i/>
          <w:iCs/>
          <w:lang w:val="en-US"/>
        </w:rPr>
        <w:t xml:space="preserve">Bulletin of Moscow Region State University. </w:t>
      </w:r>
      <w:r w:rsidRPr="00536319">
        <w:rPr>
          <w:i/>
          <w:iCs/>
        </w:rPr>
        <w:t xml:space="preserve">Series: Russian </w:t>
      </w:r>
      <w:proofErr w:type="spellStart"/>
      <w:r w:rsidRPr="00536319">
        <w:rPr>
          <w:i/>
          <w:iCs/>
        </w:rPr>
        <w:t>Philology</w:t>
      </w:r>
      <w:proofErr w:type="spellEnd"/>
      <w:r w:rsidRPr="00536319">
        <w:t xml:space="preserve">, No. 5, </w:t>
      </w:r>
      <w:proofErr w:type="spellStart"/>
      <w:r w:rsidRPr="00536319">
        <w:t>pp</w:t>
      </w:r>
      <w:proofErr w:type="spellEnd"/>
      <w:r w:rsidRPr="00536319">
        <w:t>. 38-43.</w:t>
      </w:r>
    </w:p>
    <w:p w14:paraId="69CD21B5" w14:textId="77777777" w:rsidR="00536319" w:rsidRPr="00536319" w:rsidRDefault="00536319" w:rsidP="00536319">
      <w:pPr>
        <w:numPr>
          <w:ilvl w:val="0"/>
          <w:numId w:val="6"/>
        </w:numPr>
        <w:rPr>
          <w:lang w:val="en-US"/>
        </w:rPr>
      </w:pPr>
      <w:proofErr w:type="spellStart"/>
      <w:r w:rsidRPr="00536319">
        <w:rPr>
          <w:lang w:val="en-US"/>
        </w:rPr>
        <w:t>Alpatov</w:t>
      </w:r>
      <w:proofErr w:type="spellEnd"/>
      <w:r w:rsidRPr="00536319">
        <w:rPr>
          <w:lang w:val="en-US"/>
        </w:rPr>
        <w:t xml:space="preserve"> V.M. Linguistics and Mathematics // </w:t>
      </w:r>
      <w:r w:rsidRPr="00536319">
        <w:rPr>
          <w:i/>
          <w:iCs/>
          <w:lang w:val="en-US"/>
        </w:rPr>
        <w:t>Cognitive Studies of Language</w:t>
      </w:r>
      <w:r w:rsidRPr="00536319">
        <w:rPr>
          <w:lang w:val="en-US"/>
        </w:rPr>
        <w:t>, No. 36, pp. 21-27.</w:t>
      </w:r>
    </w:p>
    <w:p w14:paraId="68FEE90A" w14:textId="2FF210B3" w:rsidR="0051719C" w:rsidRPr="00DF4E67" w:rsidRDefault="0051719C" w:rsidP="00536319">
      <w:pPr>
        <w:rPr>
          <w:lang w:val="en-US"/>
        </w:rPr>
      </w:pPr>
    </w:p>
    <w:sectPr w:rsidR="0051719C" w:rsidRPr="00DF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7E82"/>
    <w:multiLevelType w:val="multilevel"/>
    <w:tmpl w:val="502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B63A2"/>
    <w:multiLevelType w:val="multilevel"/>
    <w:tmpl w:val="34E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63907"/>
    <w:multiLevelType w:val="multilevel"/>
    <w:tmpl w:val="01A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21FE3"/>
    <w:multiLevelType w:val="multilevel"/>
    <w:tmpl w:val="E440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E659B"/>
    <w:multiLevelType w:val="multilevel"/>
    <w:tmpl w:val="5A0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D4904"/>
    <w:multiLevelType w:val="multilevel"/>
    <w:tmpl w:val="B4FC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D1604"/>
    <w:multiLevelType w:val="multilevel"/>
    <w:tmpl w:val="93E0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12908">
    <w:abstractNumId w:val="0"/>
  </w:num>
  <w:num w:numId="2" w16cid:durableId="1537040769">
    <w:abstractNumId w:val="1"/>
  </w:num>
  <w:num w:numId="3" w16cid:durableId="366487859">
    <w:abstractNumId w:val="6"/>
  </w:num>
  <w:num w:numId="4" w16cid:durableId="1610622116">
    <w:abstractNumId w:val="4"/>
  </w:num>
  <w:num w:numId="5" w16cid:durableId="2082755110">
    <w:abstractNumId w:val="5"/>
  </w:num>
  <w:num w:numId="6" w16cid:durableId="1067456837">
    <w:abstractNumId w:val="3"/>
  </w:num>
  <w:num w:numId="7" w16cid:durableId="38005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19"/>
    <w:rsid w:val="00004D2D"/>
    <w:rsid w:val="00077651"/>
    <w:rsid w:val="000E4BF5"/>
    <w:rsid w:val="002D1B5C"/>
    <w:rsid w:val="00492220"/>
    <w:rsid w:val="0051719C"/>
    <w:rsid w:val="00536319"/>
    <w:rsid w:val="00580D06"/>
    <w:rsid w:val="005828DE"/>
    <w:rsid w:val="00616EE2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DF4E67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7DE"/>
  <w15:chartTrackingRefBased/>
  <w15:docId w15:val="{E264EFA9-FE0E-4D37-B1F2-8DFA495A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3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3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3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3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3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3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3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3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31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36319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3631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36319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631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6319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53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3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363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3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319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536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36319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53631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3631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6319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53631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572</Words>
  <Characters>3360</Characters>
  <Application>Microsoft Office Word</Application>
  <DocSecurity>0</DocSecurity>
  <Lines>105</Lines>
  <Paragraphs>37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2025-02-20T16:57:00Z</dcterms:created>
  <dcterms:modified xsi:type="dcterms:W3CDTF">2025-02-23T13:39:00Z</dcterms:modified>
</cp:coreProperties>
</file>