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D1E58" w14:textId="41E1ED9A" w:rsidR="00484FBD" w:rsidRDefault="00484FBD" w:rsidP="00484FBD">
      <w:pPr>
        <w:rPr>
          <w:b/>
          <w:bCs/>
          <w:lang w:val="en-US"/>
        </w:rPr>
      </w:pPr>
      <w:r w:rsidRPr="00484FBD">
        <w:rPr>
          <w:b/>
          <w:bCs/>
          <w:lang w:val="en-US"/>
        </w:rPr>
        <w:t>Zhao Shiju</w:t>
      </w:r>
    </w:p>
    <w:p w14:paraId="267CF649" w14:textId="0FCAD772" w:rsidR="00484FBD" w:rsidRDefault="00484FBD" w:rsidP="00484FBD">
      <w:pPr>
        <w:rPr>
          <w:b/>
          <w:bCs/>
          <w:lang w:val="en-US"/>
        </w:rPr>
      </w:pPr>
      <w:r>
        <w:rPr>
          <w:b/>
          <w:bCs/>
          <w:lang w:val="en-US"/>
        </w:rPr>
        <w:t>Selected publications</w:t>
      </w:r>
    </w:p>
    <w:p w14:paraId="718CAA7D" w14:textId="058EDDBC" w:rsidR="00484FBD" w:rsidRPr="00484FBD" w:rsidRDefault="00484FBD" w:rsidP="00484FBD">
      <w:pPr>
        <w:rPr>
          <w:b/>
          <w:bCs/>
        </w:rPr>
      </w:pPr>
      <w:r w:rsidRPr="00484FBD">
        <w:rPr>
          <w:b/>
          <w:bCs/>
        </w:rPr>
        <w:t>2020</w:t>
      </w:r>
    </w:p>
    <w:p w14:paraId="3C7563D6" w14:textId="77777777" w:rsidR="00484FBD" w:rsidRPr="00484FBD" w:rsidRDefault="00484FBD" w:rsidP="00484FBD">
      <w:pPr>
        <w:numPr>
          <w:ilvl w:val="0"/>
          <w:numId w:val="1"/>
        </w:numPr>
        <w:rPr>
          <w:lang w:val="en-US"/>
        </w:rPr>
      </w:pPr>
      <w:r w:rsidRPr="00484FBD">
        <w:rPr>
          <w:b/>
          <w:bCs/>
          <w:lang w:val="en-US"/>
        </w:rPr>
        <w:t xml:space="preserve">Zhao Shiju, Deng </w:t>
      </w:r>
      <w:proofErr w:type="spellStart"/>
      <w:r w:rsidRPr="00484FBD">
        <w:rPr>
          <w:b/>
          <w:bCs/>
          <w:lang w:val="en-US"/>
        </w:rPr>
        <w:t>Bijuan</w:t>
      </w:r>
      <w:proofErr w:type="spellEnd"/>
      <w:r w:rsidRPr="00484FBD">
        <w:rPr>
          <w:lang w:val="en-US"/>
        </w:rPr>
        <w:t xml:space="preserve"> – </w:t>
      </w:r>
      <w:r w:rsidRPr="00484FBD">
        <w:rPr>
          <w:i/>
          <w:iCs/>
          <w:lang w:val="en-US"/>
        </w:rPr>
        <w:t>Language as a Positive Driving Force More Needed in Times of Crisis</w:t>
      </w:r>
    </w:p>
    <w:p w14:paraId="7E83EE44" w14:textId="77777777" w:rsidR="00484FBD" w:rsidRPr="00484FBD" w:rsidRDefault="00484FBD" w:rsidP="00484FBD">
      <w:pPr>
        <w:numPr>
          <w:ilvl w:val="1"/>
          <w:numId w:val="1"/>
        </w:numPr>
        <w:rPr>
          <w:lang w:val="en-US"/>
        </w:rPr>
      </w:pPr>
      <w:r w:rsidRPr="00484FBD">
        <w:rPr>
          <w:i/>
          <w:iCs/>
          <w:lang w:val="en-US"/>
        </w:rPr>
        <w:t>Chinese Journal of Language Policy and Planning</w:t>
      </w:r>
      <w:r w:rsidRPr="00484FBD">
        <w:rPr>
          <w:lang w:val="en-US"/>
        </w:rPr>
        <w:t>, 2020 (02)</w:t>
      </w:r>
    </w:p>
    <w:p w14:paraId="2658ABA1" w14:textId="77777777" w:rsidR="00484FBD" w:rsidRPr="00484FBD" w:rsidRDefault="00484FBD" w:rsidP="00484FBD">
      <w:pPr>
        <w:numPr>
          <w:ilvl w:val="0"/>
          <w:numId w:val="1"/>
        </w:numPr>
        <w:rPr>
          <w:lang w:val="en-US"/>
        </w:rPr>
      </w:pPr>
      <w:r w:rsidRPr="00484FBD">
        <w:rPr>
          <w:b/>
          <w:bCs/>
          <w:lang w:val="en-US"/>
        </w:rPr>
        <w:t>Zhao Shiju</w:t>
      </w:r>
      <w:r w:rsidRPr="00484FBD">
        <w:rPr>
          <w:lang w:val="en-US"/>
        </w:rPr>
        <w:t xml:space="preserve"> – </w:t>
      </w:r>
      <w:r w:rsidRPr="00484FBD">
        <w:rPr>
          <w:i/>
          <w:iCs/>
          <w:lang w:val="en-US"/>
        </w:rPr>
        <w:t>Opinions on the Transformation and Development of China's Language Cause in the New Era</w:t>
      </w:r>
    </w:p>
    <w:p w14:paraId="32BCFBF5" w14:textId="77777777" w:rsidR="00484FBD" w:rsidRPr="00484FBD" w:rsidRDefault="00484FBD" w:rsidP="00484FBD">
      <w:pPr>
        <w:numPr>
          <w:ilvl w:val="1"/>
          <w:numId w:val="1"/>
        </w:numPr>
      </w:pPr>
      <w:r w:rsidRPr="00484FBD">
        <w:rPr>
          <w:i/>
          <w:iCs/>
        </w:rPr>
        <w:t>Social Scientist</w:t>
      </w:r>
      <w:r w:rsidRPr="00484FBD">
        <w:t>, 2020 (10)</w:t>
      </w:r>
    </w:p>
    <w:p w14:paraId="171AAFE3" w14:textId="77777777" w:rsidR="00484FBD" w:rsidRPr="00484FBD" w:rsidRDefault="00484FBD" w:rsidP="00484FBD">
      <w:pPr>
        <w:rPr>
          <w:b/>
          <w:bCs/>
        </w:rPr>
      </w:pPr>
      <w:r w:rsidRPr="00484FBD">
        <w:rPr>
          <w:b/>
          <w:bCs/>
        </w:rPr>
        <w:t>2021</w:t>
      </w:r>
    </w:p>
    <w:p w14:paraId="75DA4EAF" w14:textId="77777777" w:rsidR="00484FBD" w:rsidRPr="00484FBD" w:rsidRDefault="00484FBD" w:rsidP="00484FBD">
      <w:pPr>
        <w:numPr>
          <w:ilvl w:val="0"/>
          <w:numId w:val="2"/>
        </w:numPr>
        <w:rPr>
          <w:lang w:val="en-US"/>
        </w:rPr>
      </w:pPr>
      <w:r w:rsidRPr="00484FBD">
        <w:rPr>
          <w:b/>
          <w:bCs/>
          <w:lang w:val="en-US"/>
        </w:rPr>
        <w:t>Zhao Shiju</w:t>
      </w:r>
      <w:r w:rsidRPr="00484FBD">
        <w:rPr>
          <w:lang w:val="en-US"/>
        </w:rPr>
        <w:t xml:space="preserve"> – </w:t>
      </w:r>
      <w:r w:rsidRPr="00484FBD">
        <w:rPr>
          <w:i/>
          <w:iCs/>
          <w:lang w:val="en-US"/>
        </w:rPr>
        <w:t>On the Strategies and Paths of Language Affairs Development in China</w:t>
      </w:r>
    </w:p>
    <w:p w14:paraId="53098AC1" w14:textId="77777777" w:rsidR="00484FBD" w:rsidRPr="00484FBD" w:rsidRDefault="00484FBD" w:rsidP="00484FBD">
      <w:pPr>
        <w:numPr>
          <w:ilvl w:val="1"/>
          <w:numId w:val="2"/>
        </w:numPr>
      </w:pPr>
      <w:proofErr w:type="spellStart"/>
      <w:r w:rsidRPr="00484FBD">
        <w:rPr>
          <w:i/>
          <w:iCs/>
        </w:rPr>
        <w:t>Applied</w:t>
      </w:r>
      <w:proofErr w:type="spellEnd"/>
      <w:r w:rsidRPr="00484FBD">
        <w:rPr>
          <w:i/>
          <w:iCs/>
        </w:rPr>
        <w:t xml:space="preserve"> </w:t>
      </w:r>
      <w:proofErr w:type="spellStart"/>
      <w:r w:rsidRPr="00484FBD">
        <w:rPr>
          <w:i/>
          <w:iCs/>
        </w:rPr>
        <w:t>Linguistics</w:t>
      </w:r>
      <w:proofErr w:type="spellEnd"/>
      <w:r w:rsidRPr="00484FBD">
        <w:t>, 2021 (01)</w:t>
      </w:r>
    </w:p>
    <w:p w14:paraId="301CFFA2" w14:textId="77777777" w:rsidR="00484FBD" w:rsidRPr="00484FBD" w:rsidRDefault="00484FBD" w:rsidP="00484FBD">
      <w:pPr>
        <w:numPr>
          <w:ilvl w:val="0"/>
          <w:numId w:val="2"/>
        </w:numPr>
        <w:rPr>
          <w:lang w:val="en-US"/>
        </w:rPr>
      </w:pPr>
      <w:r w:rsidRPr="00484FBD">
        <w:rPr>
          <w:b/>
          <w:bCs/>
          <w:lang w:val="en-US"/>
        </w:rPr>
        <w:t>Zhao Shiju</w:t>
      </w:r>
      <w:r w:rsidRPr="00484FBD">
        <w:rPr>
          <w:lang w:val="en-US"/>
        </w:rPr>
        <w:t xml:space="preserve"> – </w:t>
      </w:r>
      <w:r w:rsidRPr="00484FBD">
        <w:rPr>
          <w:i/>
          <w:iCs/>
          <w:lang w:val="en-US"/>
        </w:rPr>
        <w:t>Language Modernization: Connotations and Contemporary Missions</w:t>
      </w:r>
    </w:p>
    <w:p w14:paraId="6387A472" w14:textId="77777777" w:rsidR="00484FBD" w:rsidRPr="00484FBD" w:rsidRDefault="00484FBD" w:rsidP="00484FBD">
      <w:pPr>
        <w:numPr>
          <w:ilvl w:val="1"/>
          <w:numId w:val="2"/>
        </w:numPr>
        <w:rPr>
          <w:lang w:val="en-US"/>
        </w:rPr>
      </w:pPr>
      <w:r w:rsidRPr="00484FBD">
        <w:rPr>
          <w:i/>
          <w:iCs/>
          <w:lang w:val="en-US"/>
        </w:rPr>
        <w:t>Wuhan University Journal (Philosophy &amp; Social Science)</w:t>
      </w:r>
      <w:r w:rsidRPr="00484FBD">
        <w:rPr>
          <w:lang w:val="en-US"/>
        </w:rPr>
        <w:t>, 2021 (03)</w:t>
      </w:r>
    </w:p>
    <w:p w14:paraId="65BC84E6" w14:textId="77777777" w:rsidR="00484FBD" w:rsidRPr="00484FBD" w:rsidRDefault="00484FBD" w:rsidP="00484FBD">
      <w:pPr>
        <w:rPr>
          <w:b/>
          <w:bCs/>
        </w:rPr>
      </w:pPr>
      <w:r w:rsidRPr="00484FBD">
        <w:rPr>
          <w:b/>
          <w:bCs/>
        </w:rPr>
        <w:t>2022</w:t>
      </w:r>
    </w:p>
    <w:p w14:paraId="0C436372" w14:textId="77777777" w:rsidR="00484FBD" w:rsidRPr="00484FBD" w:rsidRDefault="00484FBD" w:rsidP="00484FBD">
      <w:pPr>
        <w:numPr>
          <w:ilvl w:val="0"/>
          <w:numId w:val="3"/>
        </w:numPr>
        <w:rPr>
          <w:lang w:val="en-US"/>
        </w:rPr>
      </w:pPr>
      <w:r w:rsidRPr="00484FBD">
        <w:rPr>
          <w:b/>
          <w:bCs/>
          <w:lang w:val="en-US"/>
        </w:rPr>
        <w:t>Zhao Shiju</w:t>
      </w:r>
      <w:r w:rsidRPr="00484FBD">
        <w:rPr>
          <w:lang w:val="en-US"/>
        </w:rPr>
        <w:t xml:space="preserve"> – </w:t>
      </w:r>
      <w:r w:rsidRPr="00484FBD">
        <w:rPr>
          <w:i/>
          <w:iCs/>
          <w:lang w:val="en-US"/>
        </w:rPr>
        <w:t>Problem-Driven Approach to Promoting New Development of Language and Script Cause</w:t>
      </w:r>
    </w:p>
    <w:p w14:paraId="104AB182" w14:textId="77777777" w:rsidR="00484FBD" w:rsidRPr="00484FBD" w:rsidRDefault="00484FBD" w:rsidP="00484FBD">
      <w:pPr>
        <w:numPr>
          <w:ilvl w:val="1"/>
          <w:numId w:val="3"/>
        </w:numPr>
        <w:rPr>
          <w:lang w:val="en-US"/>
        </w:rPr>
      </w:pPr>
      <w:r w:rsidRPr="00484FBD">
        <w:rPr>
          <w:i/>
          <w:iCs/>
          <w:lang w:val="en-US"/>
        </w:rPr>
        <w:t>Chinese Journal of Language Policy and Planning</w:t>
      </w:r>
      <w:r w:rsidRPr="00484FBD">
        <w:rPr>
          <w:lang w:val="en-US"/>
        </w:rPr>
        <w:t>, 2022 (05)</w:t>
      </w:r>
    </w:p>
    <w:p w14:paraId="1C887855" w14:textId="77777777" w:rsidR="00484FBD" w:rsidRPr="00484FBD" w:rsidRDefault="00484FBD" w:rsidP="00484FBD">
      <w:pPr>
        <w:numPr>
          <w:ilvl w:val="0"/>
          <w:numId w:val="3"/>
        </w:numPr>
        <w:rPr>
          <w:lang w:val="en-US"/>
        </w:rPr>
      </w:pPr>
      <w:r w:rsidRPr="00484FBD">
        <w:rPr>
          <w:b/>
          <w:bCs/>
          <w:lang w:val="en-US"/>
        </w:rPr>
        <w:t>Zhao Shiju, Zheng Meng</w:t>
      </w:r>
      <w:r w:rsidRPr="00484FBD">
        <w:rPr>
          <w:lang w:val="en-US"/>
        </w:rPr>
        <w:t xml:space="preserve"> – </w:t>
      </w:r>
      <w:r w:rsidRPr="00484FBD">
        <w:rPr>
          <w:i/>
          <w:iCs/>
          <w:lang w:val="en-US"/>
        </w:rPr>
        <w:t>The Terminology and Construction of Scientific and Technological Discourse Capability: The Practice of France and Its Implications</w:t>
      </w:r>
    </w:p>
    <w:p w14:paraId="3A7D1FE2" w14:textId="77777777" w:rsidR="00484FBD" w:rsidRPr="00484FBD" w:rsidRDefault="00484FBD" w:rsidP="00484FBD">
      <w:pPr>
        <w:numPr>
          <w:ilvl w:val="1"/>
          <w:numId w:val="3"/>
        </w:numPr>
        <w:rPr>
          <w:lang w:val="en-US"/>
        </w:rPr>
      </w:pPr>
      <w:r w:rsidRPr="00484FBD">
        <w:rPr>
          <w:i/>
          <w:iCs/>
          <w:lang w:val="en-US"/>
        </w:rPr>
        <w:t>Chinese Journal of Language Policy and Planning</w:t>
      </w:r>
      <w:r w:rsidRPr="00484FBD">
        <w:rPr>
          <w:lang w:val="en-US"/>
        </w:rPr>
        <w:t>, 2022 (05)</w:t>
      </w:r>
    </w:p>
    <w:p w14:paraId="6D3CF41F" w14:textId="77777777" w:rsidR="00484FBD" w:rsidRPr="00484FBD" w:rsidRDefault="00484FBD" w:rsidP="00484FBD">
      <w:pPr>
        <w:rPr>
          <w:b/>
          <w:bCs/>
        </w:rPr>
      </w:pPr>
      <w:r w:rsidRPr="00484FBD">
        <w:rPr>
          <w:b/>
          <w:bCs/>
        </w:rPr>
        <w:t>2023</w:t>
      </w:r>
    </w:p>
    <w:p w14:paraId="566E2CFE" w14:textId="77777777" w:rsidR="00484FBD" w:rsidRPr="00484FBD" w:rsidRDefault="00484FBD" w:rsidP="00484FBD">
      <w:pPr>
        <w:numPr>
          <w:ilvl w:val="0"/>
          <w:numId w:val="4"/>
        </w:numPr>
        <w:rPr>
          <w:lang w:val="en-US"/>
        </w:rPr>
      </w:pPr>
      <w:r w:rsidRPr="00484FBD">
        <w:rPr>
          <w:b/>
          <w:bCs/>
          <w:lang w:val="en-US"/>
        </w:rPr>
        <w:t>Zhao Shiju</w:t>
      </w:r>
      <w:r w:rsidRPr="00484FBD">
        <w:rPr>
          <w:lang w:val="en-US"/>
        </w:rPr>
        <w:t xml:space="preserve"> – </w:t>
      </w:r>
      <w:r w:rsidRPr="00484FBD">
        <w:rPr>
          <w:i/>
          <w:iCs/>
          <w:lang w:val="en-US"/>
        </w:rPr>
        <w:t>Challenges of ChatGPT on Human Language Ability and Language Education and Its Coping Strategies</w:t>
      </w:r>
    </w:p>
    <w:p w14:paraId="5BC0DD1F" w14:textId="77777777" w:rsidR="00484FBD" w:rsidRPr="00484FBD" w:rsidRDefault="00484FBD" w:rsidP="00484FBD">
      <w:pPr>
        <w:numPr>
          <w:ilvl w:val="1"/>
          <w:numId w:val="4"/>
        </w:numPr>
      </w:pPr>
      <w:proofErr w:type="spellStart"/>
      <w:r w:rsidRPr="00484FBD">
        <w:rPr>
          <w:i/>
          <w:iCs/>
        </w:rPr>
        <w:t>Yangtze</w:t>
      </w:r>
      <w:proofErr w:type="spellEnd"/>
      <w:r w:rsidRPr="00484FBD">
        <w:rPr>
          <w:i/>
          <w:iCs/>
        </w:rPr>
        <w:t xml:space="preserve"> River </w:t>
      </w:r>
      <w:proofErr w:type="spellStart"/>
      <w:r w:rsidRPr="00484FBD">
        <w:rPr>
          <w:i/>
          <w:iCs/>
        </w:rPr>
        <w:t>Academic</w:t>
      </w:r>
      <w:proofErr w:type="spellEnd"/>
      <w:r w:rsidRPr="00484FBD">
        <w:t>, 2023 (04)</w:t>
      </w:r>
    </w:p>
    <w:p w14:paraId="10EFC7BB" w14:textId="77777777" w:rsidR="00484FBD" w:rsidRPr="00484FBD" w:rsidRDefault="00484FBD" w:rsidP="00484FBD">
      <w:pPr>
        <w:numPr>
          <w:ilvl w:val="0"/>
          <w:numId w:val="4"/>
        </w:numPr>
        <w:rPr>
          <w:lang w:val="en-US"/>
        </w:rPr>
      </w:pPr>
      <w:r w:rsidRPr="00484FBD">
        <w:rPr>
          <w:b/>
          <w:bCs/>
          <w:lang w:val="en-US"/>
        </w:rPr>
        <w:t>Zhao Shiju</w:t>
      </w:r>
      <w:r w:rsidRPr="00484FBD">
        <w:rPr>
          <w:lang w:val="en-US"/>
        </w:rPr>
        <w:t xml:space="preserve"> – </w:t>
      </w:r>
      <w:r w:rsidRPr="00484FBD">
        <w:rPr>
          <w:i/>
          <w:iCs/>
          <w:lang w:val="en-US"/>
        </w:rPr>
        <w:t>New Topics of National Language Capacity Building in a Digitized Society</w:t>
      </w:r>
    </w:p>
    <w:p w14:paraId="59CDFFC3" w14:textId="77777777" w:rsidR="00484FBD" w:rsidRPr="00484FBD" w:rsidRDefault="00484FBD" w:rsidP="00484FBD">
      <w:pPr>
        <w:numPr>
          <w:ilvl w:val="1"/>
          <w:numId w:val="4"/>
        </w:numPr>
      </w:pPr>
      <w:r w:rsidRPr="00484FBD">
        <w:rPr>
          <w:i/>
          <w:iCs/>
        </w:rPr>
        <w:t>Language Science</w:t>
      </w:r>
      <w:r w:rsidRPr="00484FBD">
        <w:t>, 2023 (06)</w:t>
      </w:r>
    </w:p>
    <w:p w14:paraId="4ED9C9D6" w14:textId="77777777" w:rsidR="00484FBD" w:rsidRPr="00484FBD" w:rsidRDefault="00484FBD" w:rsidP="00484FBD">
      <w:pPr>
        <w:rPr>
          <w:b/>
          <w:bCs/>
        </w:rPr>
      </w:pPr>
      <w:r w:rsidRPr="00484FBD">
        <w:rPr>
          <w:b/>
          <w:bCs/>
        </w:rPr>
        <w:t>2024</w:t>
      </w:r>
    </w:p>
    <w:p w14:paraId="1420E319" w14:textId="77777777" w:rsidR="00484FBD" w:rsidRPr="00484FBD" w:rsidRDefault="00484FBD" w:rsidP="00484FBD">
      <w:pPr>
        <w:numPr>
          <w:ilvl w:val="0"/>
          <w:numId w:val="5"/>
        </w:numPr>
        <w:rPr>
          <w:lang w:val="en-US"/>
        </w:rPr>
      </w:pPr>
      <w:r w:rsidRPr="00484FBD">
        <w:rPr>
          <w:b/>
          <w:bCs/>
          <w:lang w:val="en-US"/>
        </w:rPr>
        <w:t>Zhao Shiju, Zhou Xuan</w:t>
      </w:r>
      <w:r w:rsidRPr="00484FBD">
        <w:rPr>
          <w:lang w:val="en-US"/>
        </w:rPr>
        <w:t xml:space="preserve"> – </w:t>
      </w:r>
      <w:r w:rsidRPr="00484FBD">
        <w:rPr>
          <w:i/>
          <w:iCs/>
          <w:lang w:val="en-US"/>
        </w:rPr>
        <w:t>Issues of the Anglicization of Academic Languages and Their Solutions in the Process of Internationalization: Taking Japan as an Example</w:t>
      </w:r>
    </w:p>
    <w:p w14:paraId="4CB4ED14" w14:textId="77777777" w:rsidR="00484FBD" w:rsidRPr="00484FBD" w:rsidRDefault="00484FBD" w:rsidP="00484FBD">
      <w:pPr>
        <w:numPr>
          <w:ilvl w:val="1"/>
          <w:numId w:val="5"/>
        </w:numPr>
      </w:pPr>
      <w:r w:rsidRPr="00484FBD">
        <w:rPr>
          <w:i/>
          <w:iCs/>
        </w:rPr>
        <w:t>Foreign Language World</w:t>
      </w:r>
      <w:r w:rsidRPr="00484FBD">
        <w:t>, 2024 (01)</w:t>
      </w:r>
    </w:p>
    <w:p w14:paraId="53F7FE8B" w14:textId="77777777" w:rsidR="00484FBD" w:rsidRPr="00484FBD" w:rsidRDefault="00484FBD" w:rsidP="00484FBD">
      <w:pPr>
        <w:numPr>
          <w:ilvl w:val="0"/>
          <w:numId w:val="5"/>
        </w:numPr>
        <w:rPr>
          <w:lang w:val="en-US"/>
        </w:rPr>
      </w:pPr>
      <w:r w:rsidRPr="00484FBD">
        <w:rPr>
          <w:b/>
          <w:bCs/>
          <w:lang w:val="en-US"/>
        </w:rPr>
        <w:t>Zhao Shiju, Li Xinyi</w:t>
      </w:r>
      <w:r w:rsidRPr="00484FBD">
        <w:rPr>
          <w:lang w:val="en-US"/>
        </w:rPr>
        <w:t xml:space="preserve"> – </w:t>
      </w:r>
      <w:r w:rsidRPr="00484FBD">
        <w:rPr>
          <w:i/>
          <w:iCs/>
          <w:lang w:val="en-US"/>
        </w:rPr>
        <w:t>Revisiting “Terms-Discourse-Discourse System”</w:t>
      </w:r>
    </w:p>
    <w:p w14:paraId="6BECF203" w14:textId="77777777" w:rsidR="00484FBD" w:rsidRPr="00484FBD" w:rsidRDefault="00484FBD" w:rsidP="00484FBD">
      <w:pPr>
        <w:numPr>
          <w:ilvl w:val="0"/>
          <w:numId w:val="6"/>
        </w:numPr>
        <w:rPr>
          <w:lang w:val="en-US"/>
        </w:rPr>
      </w:pPr>
      <w:r w:rsidRPr="00484FBD">
        <w:rPr>
          <w:i/>
          <w:iCs/>
          <w:lang w:val="en-US"/>
        </w:rPr>
        <w:t>Journal of Yunnan Normal University (Philosophy and Social Science)</w:t>
      </w:r>
      <w:r w:rsidRPr="00484FBD">
        <w:rPr>
          <w:lang w:val="en-US"/>
        </w:rPr>
        <w:t>, 2024 (02)</w:t>
      </w:r>
    </w:p>
    <w:p w14:paraId="7FA009CA" w14:textId="77777777" w:rsidR="0051719C" w:rsidRPr="00484FBD" w:rsidRDefault="0051719C">
      <w:pPr>
        <w:rPr>
          <w:lang w:val="en-US"/>
        </w:rPr>
      </w:pPr>
    </w:p>
    <w:sectPr w:rsidR="0051719C" w:rsidRPr="00484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A7CC9"/>
    <w:multiLevelType w:val="multilevel"/>
    <w:tmpl w:val="ED22E2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5C23F6"/>
    <w:multiLevelType w:val="multilevel"/>
    <w:tmpl w:val="A41C39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7661A4"/>
    <w:multiLevelType w:val="multilevel"/>
    <w:tmpl w:val="1318C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624E67"/>
    <w:multiLevelType w:val="multilevel"/>
    <w:tmpl w:val="1E5608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D01EB1"/>
    <w:multiLevelType w:val="multilevel"/>
    <w:tmpl w:val="4724C56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8E656D"/>
    <w:multiLevelType w:val="multilevel"/>
    <w:tmpl w:val="98C2F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435754">
    <w:abstractNumId w:val="5"/>
  </w:num>
  <w:num w:numId="2" w16cid:durableId="1230112795">
    <w:abstractNumId w:val="0"/>
  </w:num>
  <w:num w:numId="3" w16cid:durableId="1741751160">
    <w:abstractNumId w:val="1"/>
  </w:num>
  <w:num w:numId="4" w16cid:durableId="1863977356">
    <w:abstractNumId w:val="3"/>
  </w:num>
  <w:num w:numId="5" w16cid:durableId="1128821071">
    <w:abstractNumId w:val="4"/>
  </w:num>
  <w:num w:numId="6" w16cid:durableId="322854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FBD"/>
    <w:rsid w:val="00077651"/>
    <w:rsid w:val="000E4BF5"/>
    <w:rsid w:val="002D1B5C"/>
    <w:rsid w:val="00484FBD"/>
    <w:rsid w:val="00492220"/>
    <w:rsid w:val="0051719C"/>
    <w:rsid w:val="005828DE"/>
    <w:rsid w:val="007161E8"/>
    <w:rsid w:val="00773C49"/>
    <w:rsid w:val="007F3510"/>
    <w:rsid w:val="00964471"/>
    <w:rsid w:val="00AB03DF"/>
    <w:rsid w:val="00AE36E2"/>
    <w:rsid w:val="00C92A31"/>
    <w:rsid w:val="00D30720"/>
    <w:rsid w:val="00DE03CB"/>
    <w:rsid w:val="00E9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8B30B"/>
  <w15:chartTrackingRefBased/>
  <w15:docId w15:val="{5295D384-E77A-48FE-A53C-91B825672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C49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484F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4F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4FB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4FB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4FB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4FB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4FB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4FB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4FB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autoRedefine/>
    <w:uiPriority w:val="99"/>
    <w:qFormat/>
    <w:rsid w:val="00077651"/>
    <w:pPr>
      <w:spacing w:after="0" w:line="240" w:lineRule="auto"/>
    </w:pPr>
    <w:rPr>
      <w:rFonts w:cs="Times New Roman"/>
      <w:sz w:val="22"/>
    </w:rPr>
  </w:style>
  <w:style w:type="character" w:customStyle="1" w:styleId="a4">
    <w:name w:val="Текст сноски Знак"/>
    <w:link w:val="a3"/>
    <w:uiPriority w:val="99"/>
    <w:qFormat/>
    <w:rsid w:val="00077651"/>
    <w:rPr>
      <w:rFonts w:ascii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484F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84F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84F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4FBD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84FBD"/>
    <w:rPr>
      <w:rFonts w:eastAsiaTheme="majorEastAsia" w:cstheme="majorBidi"/>
      <w:color w:val="2F5496" w:themeColor="accent1" w:themeShade="BF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484FBD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sid w:val="00484FBD"/>
    <w:rPr>
      <w:rFonts w:eastAsiaTheme="majorEastAsia" w:cstheme="majorBidi"/>
      <w:color w:val="595959" w:themeColor="text1" w:themeTint="A6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84FBD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84FBD"/>
    <w:rPr>
      <w:rFonts w:eastAsiaTheme="majorEastAsia" w:cstheme="majorBidi"/>
      <w:color w:val="272727" w:themeColor="text1" w:themeTint="D8"/>
      <w:sz w:val="24"/>
    </w:rPr>
  </w:style>
  <w:style w:type="paragraph" w:styleId="a5">
    <w:name w:val="Title"/>
    <w:basedOn w:val="a"/>
    <w:next w:val="a"/>
    <w:link w:val="a6"/>
    <w:uiPriority w:val="10"/>
    <w:qFormat/>
    <w:rsid w:val="00484F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484F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484FB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484F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4F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84FBD"/>
    <w:rPr>
      <w:rFonts w:ascii="Times New Roman" w:hAnsi="Times New Roman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484FB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84FB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84F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484FBD"/>
    <w:rPr>
      <w:rFonts w:ascii="Times New Roman" w:hAnsi="Times New Roman"/>
      <w:i/>
      <w:iCs/>
      <w:color w:val="2F5496" w:themeColor="accent1" w:themeShade="BF"/>
      <w:sz w:val="24"/>
    </w:rPr>
  </w:style>
  <w:style w:type="character" w:styleId="ad">
    <w:name w:val="Intense Reference"/>
    <w:basedOn w:val="a0"/>
    <w:uiPriority w:val="32"/>
    <w:qFormat/>
    <w:rsid w:val="00484F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1</cp:revision>
  <dcterms:created xsi:type="dcterms:W3CDTF">2025-02-25T17:53:00Z</dcterms:created>
  <dcterms:modified xsi:type="dcterms:W3CDTF">2025-02-25T17:54:00Z</dcterms:modified>
</cp:coreProperties>
</file>