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ECF9" w14:textId="6F03E8A7" w:rsidR="004479B1" w:rsidRPr="00CF276B" w:rsidRDefault="004479B1" w:rsidP="004479B1">
      <w:pPr>
        <w:spacing w:before="120" w:line="240" w:lineRule="auto"/>
        <w:jc w:val="center"/>
        <w:rPr>
          <w:rFonts w:ascii="Times New Roman" w:hAnsi="Times New Roman"/>
          <w:b/>
          <w:bCs/>
          <w:color w:val="000000"/>
          <w:sz w:val="28"/>
          <w:szCs w:val="28"/>
          <w:lang w:val="en-US"/>
        </w:rPr>
      </w:pPr>
      <w:r w:rsidRPr="00CF276B">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674554BF" wp14:editId="69D1187F">
                <wp:simplePos x="0" y="0"/>
                <wp:positionH relativeFrom="column">
                  <wp:posOffset>4959350</wp:posOffset>
                </wp:positionH>
                <wp:positionV relativeFrom="paragraph">
                  <wp:posOffset>-208915</wp:posOffset>
                </wp:positionV>
                <wp:extent cx="941070" cy="1336675"/>
                <wp:effectExtent l="6350" t="8255" r="508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1336675"/>
                        </a:xfrm>
                        <a:prstGeom prst="rect">
                          <a:avLst/>
                        </a:prstGeom>
                        <a:solidFill>
                          <a:srgbClr val="FFFFFF"/>
                        </a:solidFill>
                        <a:ln w="9525">
                          <a:solidFill>
                            <a:srgbClr val="000000"/>
                          </a:solidFill>
                          <a:miter lim="800000"/>
                          <a:headEnd/>
                          <a:tailEnd/>
                        </a:ln>
                      </wps:spPr>
                      <wps:txbx>
                        <w:txbxContent>
                          <w:p w14:paraId="7705BA37" w14:textId="6F501DA9" w:rsidR="0000510C" w:rsidRPr="009D3BF6" w:rsidRDefault="0000510C" w:rsidP="009D3BF6">
                            <w:pPr>
                              <w:jc w:val="center"/>
                              <w:rPr>
                                <w:rFonts w:ascii="Times New Roman" w:hAnsi="Times New Roman"/>
                                <w:sz w:val="24"/>
                                <w:szCs w:val="24"/>
                                <w:lang w:val="ru-RU"/>
                              </w:rPr>
                            </w:pPr>
                            <w:r w:rsidRPr="00486516">
                              <w:rPr>
                                <w:noProof/>
                                <w:lang w:val="en-US"/>
                              </w:rPr>
                              <w:drawing>
                                <wp:inline distT="0" distB="0" distL="0" distR="0" wp14:anchorId="5252BE86" wp14:editId="4B63F9C3">
                                  <wp:extent cx="7493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1000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554BF" id="Rectangle 1" o:spid="_x0000_s1026" style="position:absolute;left:0;text-align:left;margin-left:390.5pt;margin-top:-16.45pt;width:74.1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">
                <v:textbox>
                  <w:txbxContent>
                    <w:p w14:paraId="7705BA37" w14:textId="6F501DA9" w:rsidR="0000510C" w:rsidRPr="009D3BF6" w:rsidRDefault="0000510C" w:rsidP="009D3BF6">
                      <w:pPr>
                        <w:jc w:val="center"/>
                        <w:rPr>
                          <w:rFonts w:ascii="Times New Roman" w:hAnsi="Times New Roman"/>
                          <w:sz w:val="24"/>
                          <w:szCs w:val="24"/>
                          <w:lang w:val="ru-RU"/>
                        </w:rPr>
                      </w:pPr>
                      <w:r w:rsidRPr="00486516">
                        <w:rPr>
                          <w:noProof/>
                          <w:lang w:val="en-US"/>
                        </w:rPr>
                        <w:drawing>
                          <wp:inline distT="0" distB="0" distL="0" distR="0" wp14:anchorId="5252BE86" wp14:editId="4B63F9C3">
                            <wp:extent cx="7493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1000125"/>
                                    </a:xfrm>
                                    <a:prstGeom prst="rect">
                                      <a:avLst/>
                                    </a:prstGeom>
                                    <a:noFill/>
                                    <a:ln>
                                      <a:noFill/>
                                    </a:ln>
                                  </pic:spPr>
                                </pic:pic>
                              </a:graphicData>
                            </a:graphic>
                          </wp:inline>
                        </w:drawing>
                      </w:r>
                    </w:p>
                  </w:txbxContent>
                </v:textbox>
              </v:rect>
            </w:pict>
          </mc:Fallback>
        </mc:AlternateContent>
      </w:r>
      <w:r w:rsidRPr="00CF276B">
        <w:rPr>
          <w:rFonts w:ascii="Times New Roman" w:hAnsi="Times New Roman"/>
          <w:b/>
          <w:sz w:val="28"/>
          <w:szCs w:val="28"/>
          <w:lang w:val="en-US"/>
        </w:rPr>
        <w:t xml:space="preserve"> </w:t>
      </w:r>
      <w:r w:rsidRPr="00CF276B">
        <w:rPr>
          <w:rFonts w:ascii="Times New Roman" w:hAnsi="Times New Roman"/>
          <w:b/>
          <w:bCs/>
          <w:sz w:val="28"/>
          <w:szCs w:val="28"/>
          <w:lang w:val="en-US"/>
        </w:rPr>
        <w:t xml:space="preserve">  </w:t>
      </w:r>
      <w:r w:rsidR="002F557F" w:rsidRPr="002F557F">
        <w:rPr>
          <w:rFonts w:ascii="Times New Roman" w:hAnsi="Times New Roman"/>
          <w:b/>
          <w:sz w:val="28"/>
          <w:szCs w:val="28"/>
          <w:lang w:val="en-US"/>
        </w:rPr>
        <w:t>SCIENTIFIC BACKGROUND</w:t>
      </w:r>
    </w:p>
    <w:p w14:paraId="26D803F8" w14:textId="77777777" w:rsidR="004479B1" w:rsidRPr="009A3A8A" w:rsidRDefault="004479B1" w:rsidP="004479B1">
      <w:pPr>
        <w:pStyle w:val="a4"/>
        <w:spacing w:before="120"/>
        <w:rPr>
          <w:rFonts w:ascii="Times New Roman" w:hAnsi="Times New Roman"/>
          <w:b w:val="0"/>
          <w:sz w:val="28"/>
          <w:szCs w:val="28"/>
          <w:lang w:val="de-DE"/>
        </w:rPr>
      </w:pPr>
    </w:p>
    <w:p w14:paraId="481D1025" w14:textId="77777777" w:rsidR="004479B1" w:rsidRPr="009A3A8A" w:rsidRDefault="004479B1" w:rsidP="004479B1">
      <w:pPr>
        <w:pStyle w:val="a4"/>
        <w:spacing w:before="120"/>
        <w:rPr>
          <w:rFonts w:ascii="Times New Roman" w:hAnsi="Times New Roman"/>
          <w:b w:val="0"/>
          <w:sz w:val="28"/>
          <w:szCs w:val="28"/>
          <w:lang w:val="de-DE"/>
        </w:rPr>
      </w:pPr>
    </w:p>
    <w:p w14:paraId="33D6F6D0" w14:textId="77777777" w:rsidR="00153755" w:rsidRPr="00153755" w:rsidRDefault="00153755" w:rsidP="00153755">
      <w:pPr>
        <w:spacing w:before="120" w:after="120" w:line="240" w:lineRule="auto"/>
        <w:rPr>
          <w:rFonts w:ascii="Times New Roman" w:hAnsi="Times New Roman"/>
          <w:b/>
          <w:sz w:val="28"/>
          <w:szCs w:val="28"/>
          <w:lang w:val="de-DE"/>
        </w:rPr>
      </w:pPr>
      <w:r w:rsidRPr="00153755">
        <w:rPr>
          <w:rFonts w:ascii="Times New Roman" w:hAnsi="Times New Roman"/>
          <w:b/>
          <w:sz w:val="28"/>
          <w:szCs w:val="28"/>
          <w:lang w:val="de-DE"/>
        </w:rPr>
        <w:t>I. BRIEF CURRICULUM</w:t>
      </w:r>
    </w:p>
    <w:p w14:paraId="2F67E70E" w14:textId="77777777" w:rsidR="001544D6" w:rsidRDefault="00153755" w:rsidP="00153755">
      <w:pPr>
        <w:spacing w:before="120" w:after="120" w:line="240" w:lineRule="auto"/>
        <w:rPr>
          <w:rFonts w:ascii="Times New Roman" w:hAnsi="Times New Roman"/>
          <w:bCs/>
          <w:sz w:val="28"/>
          <w:szCs w:val="28"/>
          <w:lang w:val="ru-RU"/>
        </w:rPr>
      </w:pPr>
      <w:proofErr w:type="spellStart"/>
      <w:r w:rsidRPr="00153755">
        <w:rPr>
          <w:rFonts w:ascii="Times New Roman" w:hAnsi="Times New Roman"/>
          <w:bCs/>
          <w:sz w:val="28"/>
          <w:szCs w:val="28"/>
          <w:lang w:val="de-DE"/>
        </w:rPr>
        <w:t>Full</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name</w:t>
      </w:r>
      <w:proofErr w:type="spellEnd"/>
      <w:r w:rsidRPr="00153755">
        <w:rPr>
          <w:rFonts w:ascii="Times New Roman" w:hAnsi="Times New Roman"/>
          <w:bCs/>
          <w:sz w:val="28"/>
          <w:szCs w:val="28"/>
          <w:lang w:val="de-DE"/>
        </w:rPr>
        <w:t xml:space="preserve">: </w:t>
      </w:r>
      <w:r w:rsidRPr="001544D6">
        <w:rPr>
          <w:rFonts w:ascii="Times New Roman" w:hAnsi="Times New Roman"/>
          <w:b/>
          <w:sz w:val="28"/>
          <w:szCs w:val="28"/>
          <w:lang w:val="de-DE"/>
        </w:rPr>
        <w:t xml:space="preserve">Nguyen Van Hiep </w:t>
      </w:r>
    </w:p>
    <w:p w14:paraId="58C75BE8" w14:textId="04E71045"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Gender: Male</w:t>
      </w:r>
    </w:p>
    <w:p w14:paraId="731DC505"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Date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birth</w:t>
      </w:r>
      <w:proofErr w:type="spellEnd"/>
      <w:r w:rsidRPr="00153755">
        <w:rPr>
          <w:rFonts w:ascii="Times New Roman" w:hAnsi="Times New Roman"/>
          <w:bCs/>
          <w:sz w:val="28"/>
          <w:szCs w:val="28"/>
          <w:lang w:val="de-DE"/>
        </w:rPr>
        <w:t xml:space="preserve">: September 12, 1964 Place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birth</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Thua</w:t>
      </w:r>
      <w:proofErr w:type="spellEnd"/>
      <w:r w:rsidRPr="00153755">
        <w:rPr>
          <w:rFonts w:ascii="Times New Roman" w:hAnsi="Times New Roman"/>
          <w:bCs/>
          <w:sz w:val="28"/>
          <w:szCs w:val="28"/>
          <w:lang w:val="de-DE"/>
        </w:rPr>
        <w:t xml:space="preserve"> Thien-Hue</w:t>
      </w:r>
    </w:p>
    <w:p w14:paraId="581C46AD" w14:textId="77777777" w:rsidR="00153755" w:rsidRPr="00153755" w:rsidRDefault="00153755" w:rsidP="00153755">
      <w:pPr>
        <w:spacing w:before="120" w:after="120" w:line="240" w:lineRule="auto"/>
        <w:rPr>
          <w:rFonts w:ascii="Times New Roman" w:hAnsi="Times New Roman"/>
          <w:bCs/>
          <w:sz w:val="28"/>
          <w:szCs w:val="28"/>
          <w:lang w:val="de-DE"/>
        </w:rPr>
      </w:pPr>
      <w:proofErr w:type="spellStart"/>
      <w:r w:rsidRPr="00153755">
        <w:rPr>
          <w:rFonts w:ascii="Times New Roman" w:hAnsi="Times New Roman"/>
          <w:bCs/>
          <w:sz w:val="28"/>
          <w:szCs w:val="28"/>
          <w:lang w:val="de-DE"/>
        </w:rPr>
        <w:t>Hometown</w:t>
      </w:r>
      <w:proofErr w:type="spellEnd"/>
      <w:r w:rsidRPr="00153755">
        <w:rPr>
          <w:rFonts w:ascii="Times New Roman" w:hAnsi="Times New Roman"/>
          <w:bCs/>
          <w:sz w:val="28"/>
          <w:szCs w:val="28"/>
          <w:lang w:val="de-DE"/>
        </w:rPr>
        <w:t xml:space="preserve">: Quang </w:t>
      </w:r>
      <w:proofErr w:type="spellStart"/>
      <w:r w:rsidRPr="00153755">
        <w:rPr>
          <w:rFonts w:ascii="Times New Roman" w:hAnsi="Times New Roman"/>
          <w:bCs/>
          <w:sz w:val="28"/>
          <w:szCs w:val="28"/>
          <w:lang w:val="de-DE"/>
        </w:rPr>
        <w:t>Phu</w:t>
      </w:r>
      <w:proofErr w:type="spellEnd"/>
      <w:r w:rsidRPr="00153755">
        <w:rPr>
          <w:rFonts w:ascii="Times New Roman" w:hAnsi="Times New Roman"/>
          <w:bCs/>
          <w:sz w:val="28"/>
          <w:szCs w:val="28"/>
          <w:lang w:val="de-DE"/>
        </w:rPr>
        <w:t xml:space="preserve">, Quang Dien, </w:t>
      </w:r>
      <w:proofErr w:type="spellStart"/>
      <w:r w:rsidRPr="00153755">
        <w:rPr>
          <w:rFonts w:ascii="Times New Roman" w:hAnsi="Times New Roman"/>
          <w:bCs/>
          <w:sz w:val="28"/>
          <w:szCs w:val="28"/>
          <w:lang w:val="de-DE"/>
        </w:rPr>
        <w:t>Thua</w:t>
      </w:r>
      <w:proofErr w:type="spellEnd"/>
      <w:r w:rsidRPr="00153755">
        <w:rPr>
          <w:rFonts w:ascii="Times New Roman" w:hAnsi="Times New Roman"/>
          <w:bCs/>
          <w:sz w:val="28"/>
          <w:szCs w:val="28"/>
          <w:lang w:val="de-DE"/>
        </w:rPr>
        <w:t xml:space="preserve"> Thien-Hue </w:t>
      </w:r>
      <w:proofErr w:type="spellStart"/>
      <w:r w:rsidRPr="00153755">
        <w:rPr>
          <w:rFonts w:ascii="Times New Roman" w:hAnsi="Times New Roman"/>
          <w:bCs/>
          <w:sz w:val="28"/>
          <w:szCs w:val="28"/>
          <w:lang w:val="de-DE"/>
        </w:rPr>
        <w:t>Ethnicity</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Kinh</w:t>
      </w:r>
      <w:proofErr w:type="spellEnd"/>
    </w:p>
    <w:p w14:paraId="4FD05069" w14:textId="77777777" w:rsidR="00153755" w:rsidRPr="00153755" w:rsidRDefault="00153755" w:rsidP="00153755">
      <w:pPr>
        <w:spacing w:before="120" w:after="120" w:line="240" w:lineRule="auto"/>
        <w:rPr>
          <w:rFonts w:ascii="Times New Roman" w:hAnsi="Times New Roman"/>
          <w:bCs/>
          <w:sz w:val="28"/>
          <w:szCs w:val="28"/>
          <w:lang w:val="de-DE"/>
        </w:rPr>
      </w:pPr>
      <w:proofErr w:type="spellStart"/>
      <w:r w:rsidRPr="00153755">
        <w:rPr>
          <w:rFonts w:ascii="Times New Roman" w:hAnsi="Times New Roman"/>
          <w:bCs/>
          <w:sz w:val="28"/>
          <w:szCs w:val="28"/>
          <w:lang w:val="de-DE"/>
        </w:rPr>
        <w:t>Highest</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academic</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degree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Doctor</w:t>
      </w:r>
      <w:proofErr w:type="spellEnd"/>
      <w:r w:rsidRPr="00153755">
        <w:rPr>
          <w:rFonts w:ascii="Times New Roman" w:hAnsi="Times New Roman"/>
          <w:bCs/>
          <w:sz w:val="28"/>
          <w:szCs w:val="28"/>
          <w:lang w:val="de-DE"/>
        </w:rPr>
        <w:t xml:space="preserve"> Year, </w:t>
      </w:r>
      <w:proofErr w:type="spellStart"/>
      <w:r w:rsidRPr="00153755">
        <w:rPr>
          <w:rFonts w:ascii="Times New Roman" w:hAnsi="Times New Roman"/>
          <w:bCs/>
          <w:sz w:val="28"/>
          <w:szCs w:val="28"/>
          <w:lang w:val="de-DE"/>
        </w:rPr>
        <w:t>country</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degree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received</w:t>
      </w:r>
      <w:proofErr w:type="spellEnd"/>
      <w:r w:rsidRPr="00153755">
        <w:rPr>
          <w:rFonts w:ascii="Times New Roman" w:hAnsi="Times New Roman"/>
          <w:bCs/>
          <w:sz w:val="28"/>
          <w:szCs w:val="28"/>
          <w:lang w:val="de-DE"/>
        </w:rPr>
        <w:t>: 1992, Vietnam</w:t>
      </w:r>
    </w:p>
    <w:p w14:paraId="05A9A5C3" w14:textId="77777777" w:rsidR="00153755" w:rsidRPr="00153755" w:rsidRDefault="00153755" w:rsidP="00153755">
      <w:pPr>
        <w:spacing w:before="120" w:after="120" w:line="240" w:lineRule="auto"/>
        <w:rPr>
          <w:rFonts w:ascii="Times New Roman" w:hAnsi="Times New Roman"/>
          <w:bCs/>
          <w:sz w:val="28"/>
          <w:szCs w:val="28"/>
          <w:lang w:val="de-DE"/>
        </w:rPr>
      </w:pPr>
      <w:proofErr w:type="spellStart"/>
      <w:r w:rsidRPr="00153755">
        <w:rPr>
          <w:rFonts w:ascii="Times New Roman" w:hAnsi="Times New Roman"/>
          <w:bCs/>
          <w:sz w:val="28"/>
          <w:szCs w:val="28"/>
          <w:lang w:val="de-DE"/>
        </w:rPr>
        <w:t>Highest</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scientific</w:t>
      </w:r>
      <w:proofErr w:type="spellEnd"/>
      <w:r w:rsidRPr="00153755">
        <w:rPr>
          <w:rFonts w:ascii="Times New Roman" w:hAnsi="Times New Roman"/>
          <w:bCs/>
          <w:sz w:val="28"/>
          <w:szCs w:val="28"/>
          <w:lang w:val="de-DE"/>
        </w:rPr>
        <w:t xml:space="preserve"> title: Professor Year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appointment</w:t>
      </w:r>
      <w:proofErr w:type="spellEnd"/>
      <w:r w:rsidRPr="00153755">
        <w:rPr>
          <w:rFonts w:ascii="Times New Roman" w:hAnsi="Times New Roman"/>
          <w:bCs/>
          <w:sz w:val="28"/>
          <w:szCs w:val="28"/>
          <w:lang w:val="de-DE"/>
        </w:rPr>
        <w:t>: 2010</w:t>
      </w:r>
    </w:p>
    <w:p w14:paraId="5848E69B"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Position (</w:t>
      </w:r>
      <w:proofErr w:type="spellStart"/>
      <w:r w:rsidRPr="00153755">
        <w:rPr>
          <w:rFonts w:ascii="Times New Roman" w:hAnsi="Times New Roman"/>
          <w:bCs/>
          <w:sz w:val="28"/>
          <w:szCs w:val="28"/>
          <w:lang w:val="de-DE"/>
        </w:rPr>
        <w:t>current</w:t>
      </w:r>
      <w:proofErr w:type="spellEnd"/>
      <w:r w:rsidRPr="00153755">
        <w:rPr>
          <w:rFonts w:ascii="Times New Roman" w:hAnsi="Times New Roman"/>
          <w:bCs/>
          <w:sz w:val="28"/>
          <w:szCs w:val="28"/>
          <w:lang w:val="de-DE"/>
        </w:rPr>
        <w:t xml:space="preserve">): Chairman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the</w:t>
      </w:r>
      <w:proofErr w:type="spellEnd"/>
      <w:r w:rsidRPr="00153755">
        <w:rPr>
          <w:rFonts w:ascii="Times New Roman" w:hAnsi="Times New Roman"/>
          <w:bCs/>
          <w:sz w:val="28"/>
          <w:szCs w:val="28"/>
          <w:lang w:val="de-DE"/>
        </w:rPr>
        <w:t xml:space="preserve"> Science and Training Council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the</w:t>
      </w:r>
      <w:proofErr w:type="spellEnd"/>
      <w:r w:rsidRPr="00153755">
        <w:rPr>
          <w:rFonts w:ascii="Times New Roman" w:hAnsi="Times New Roman"/>
          <w:bCs/>
          <w:sz w:val="28"/>
          <w:szCs w:val="28"/>
          <w:lang w:val="de-DE"/>
        </w:rPr>
        <w:t xml:space="preserve"> School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Foreign</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Languages</w:t>
      </w:r>
      <w:proofErr w:type="spellEnd"/>
      <w:r w:rsidRPr="00153755">
        <w:rPr>
          <w:rFonts w:ascii="Times New Roman" w:hAnsi="Times New Roman"/>
          <w:bCs/>
          <w:sz w:val="28"/>
          <w:szCs w:val="28"/>
          <w:lang w:val="de-DE"/>
        </w:rPr>
        <w:t xml:space="preserve"> ​​- </w:t>
      </w:r>
      <w:proofErr w:type="spellStart"/>
      <w:r w:rsidRPr="00153755">
        <w:rPr>
          <w:rFonts w:ascii="Times New Roman" w:hAnsi="Times New Roman"/>
          <w:bCs/>
          <w:sz w:val="28"/>
          <w:szCs w:val="28"/>
          <w:lang w:val="de-DE"/>
        </w:rPr>
        <w:t>Tourism</w:t>
      </w:r>
      <w:proofErr w:type="spellEnd"/>
      <w:r w:rsidRPr="00153755">
        <w:rPr>
          <w:rFonts w:ascii="Times New Roman" w:hAnsi="Times New Roman"/>
          <w:bCs/>
          <w:sz w:val="28"/>
          <w:szCs w:val="28"/>
          <w:lang w:val="de-DE"/>
        </w:rPr>
        <w:t xml:space="preserve">, Hanoi University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Industry.</w:t>
      </w:r>
    </w:p>
    <w:p w14:paraId="7FC3AE0F"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Private </w:t>
      </w:r>
      <w:proofErr w:type="spellStart"/>
      <w:r w:rsidRPr="00153755">
        <w:rPr>
          <w:rFonts w:ascii="Times New Roman" w:hAnsi="Times New Roman"/>
          <w:bCs/>
          <w:sz w:val="28"/>
          <w:szCs w:val="28"/>
          <w:lang w:val="de-DE"/>
        </w:rPr>
        <w:t>accommodation</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or</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contact</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address</w:t>
      </w:r>
      <w:proofErr w:type="spellEnd"/>
      <w:r w:rsidRPr="00153755">
        <w:rPr>
          <w:rFonts w:ascii="Times New Roman" w:hAnsi="Times New Roman"/>
          <w:bCs/>
          <w:sz w:val="28"/>
          <w:szCs w:val="28"/>
          <w:lang w:val="de-DE"/>
        </w:rPr>
        <w:t xml:space="preserve">: 3/C1 189 Thanh </w:t>
      </w:r>
      <w:proofErr w:type="spellStart"/>
      <w:r w:rsidRPr="00153755">
        <w:rPr>
          <w:rFonts w:ascii="Times New Roman" w:hAnsi="Times New Roman"/>
          <w:bCs/>
          <w:sz w:val="28"/>
          <w:szCs w:val="28"/>
          <w:lang w:val="de-DE"/>
        </w:rPr>
        <w:t>Nhan</w:t>
      </w:r>
      <w:proofErr w:type="spellEnd"/>
      <w:r w:rsidRPr="00153755">
        <w:rPr>
          <w:rFonts w:ascii="Times New Roman" w:hAnsi="Times New Roman"/>
          <w:bCs/>
          <w:sz w:val="28"/>
          <w:szCs w:val="28"/>
          <w:lang w:val="de-DE"/>
        </w:rPr>
        <w:t>, Hanoi</w:t>
      </w:r>
    </w:p>
    <w:p w14:paraId="10F968EB"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Contact </w:t>
      </w:r>
      <w:proofErr w:type="spellStart"/>
      <w:r w:rsidRPr="00153755">
        <w:rPr>
          <w:rFonts w:ascii="Times New Roman" w:hAnsi="Times New Roman"/>
          <w:bCs/>
          <w:sz w:val="28"/>
          <w:szCs w:val="28"/>
          <w:lang w:val="de-DE"/>
        </w:rPr>
        <w:t>phone</w:t>
      </w:r>
      <w:proofErr w:type="spellEnd"/>
      <w:r w:rsidRPr="00153755">
        <w:rPr>
          <w:rFonts w:ascii="Times New Roman" w:hAnsi="Times New Roman"/>
          <w:bCs/>
          <w:sz w:val="28"/>
          <w:szCs w:val="28"/>
          <w:lang w:val="de-DE"/>
        </w:rPr>
        <w:t>: CQ: 0437674575 NR: 0438210842 Mobile: 0904763131</w:t>
      </w:r>
    </w:p>
    <w:p w14:paraId="4B3AAF66"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Fax: 0437674572 </w:t>
      </w:r>
      <w:proofErr w:type="gramStart"/>
      <w:r w:rsidRPr="00153755">
        <w:rPr>
          <w:rFonts w:ascii="Times New Roman" w:hAnsi="Times New Roman"/>
          <w:bCs/>
          <w:sz w:val="28"/>
          <w:szCs w:val="28"/>
          <w:lang w:val="de-DE"/>
        </w:rPr>
        <w:t>Email</w:t>
      </w:r>
      <w:proofErr w:type="gramEnd"/>
      <w:r w:rsidRPr="00153755">
        <w:rPr>
          <w:rFonts w:ascii="Times New Roman" w:hAnsi="Times New Roman"/>
          <w:bCs/>
          <w:sz w:val="28"/>
          <w:szCs w:val="28"/>
          <w:lang w:val="de-DE"/>
        </w:rPr>
        <w:t>: nvhseoul@gmail.com</w:t>
      </w:r>
    </w:p>
    <w:p w14:paraId="2567C674" w14:textId="77777777" w:rsidR="00153755" w:rsidRPr="00153755" w:rsidRDefault="00153755" w:rsidP="00153755">
      <w:pPr>
        <w:spacing w:before="120" w:after="120" w:line="240" w:lineRule="auto"/>
        <w:rPr>
          <w:rFonts w:ascii="Times New Roman" w:hAnsi="Times New Roman"/>
          <w:bCs/>
          <w:sz w:val="28"/>
          <w:szCs w:val="28"/>
          <w:lang w:val="de-DE"/>
        </w:rPr>
      </w:pPr>
      <w:proofErr w:type="spellStart"/>
      <w:r w:rsidRPr="00153755">
        <w:rPr>
          <w:rFonts w:ascii="Times New Roman" w:hAnsi="Times New Roman"/>
          <w:bCs/>
          <w:sz w:val="28"/>
          <w:szCs w:val="28"/>
          <w:lang w:val="de-DE"/>
        </w:rPr>
        <w:t>Passport</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number</w:t>
      </w:r>
      <w:proofErr w:type="spellEnd"/>
      <w:r w:rsidRPr="00153755">
        <w:rPr>
          <w:rFonts w:ascii="Times New Roman" w:hAnsi="Times New Roman"/>
          <w:bCs/>
          <w:sz w:val="28"/>
          <w:szCs w:val="28"/>
          <w:lang w:val="de-DE"/>
        </w:rPr>
        <w:t>: B1866661</w:t>
      </w:r>
    </w:p>
    <w:p w14:paraId="19352749" w14:textId="77777777" w:rsidR="00153755" w:rsidRPr="00153755" w:rsidRDefault="00153755" w:rsidP="00153755">
      <w:pPr>
        <w:spacing w:before="120" w:after="120" w:line="240" w:lineRule="auto"/>
        <w:rPr>
          <w:rFonts w:ascii="Times New Roman" w:hAnsi="Times New Roman"/>
          <w:b/>
          <w:sz w:val="28"/>
          <w:szCs w:val="28"/>
          <w:lang w:val="de-DE"/>
        </w:rPr>
      </w:pPr>
      <w:r w:rsidRPr="00153755">
        <w:rPr>
          <w:rFonts w:ascii="Times New Roman" w:hAnsi="Times New Roman"/>
          <w:b/>
          <w:sz w:val="28"/>
          <w:szCs w:val="28"/>
          <w:lang w:val="de-DE"/>
        </w:rPr>
        <w:t>II. TRAINING PROCESS</w:t>
      </w:r>
    </w:p>
    <w:p w14:paraId="2730D883"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1. University:</w:t>
      </w:r>
    </w:p>
    <w:p w14:paraId="17EEEDE3"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Training </w:t>
      </w:r>
      <w:proofErr w:type="spellStart"/>
      <w:r w:rsidRPr="00153755">
        <w:rPr>
          <w:rFonts w:ascii="Times New Roman" w:hAnsi="Times New Roman"/>
          <w:bCs/>
          <w:sz w:val="28"/>
          <w:szCs w:val="28"/>
          <w:lang w:val="de-DE"/>
        </w:rPr>
        <w:t>system</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Full</w:t>
      </w:r>
      <w:proofErr w:type="spellEnd"/>
      <w:r w:rsidRPr="00153755">
        <w:rPr>
          <w:rFonts w:ascii="Times New Roman" w:hAnsi="Times New Roman"/>
          <w:bCs/>
          <w:sz w:val="28"/>
          <w:szCs w:val="28"/>
          <w:lang w:val="de-DE"/>
        </w:rPr>
        <w:t>-time</w:t>
      </w:r>
    </w:p>
    <w:p w14:paraId="4428DE34"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Training </w:t>
      </w:r>
      <w:proofErr w:type="spellStart"/>
      <w:r w:rsidRPr="00153755">
        <w:rPr>
          <w:rFonts w:ascii="Times New Roman" w:hAnsi="Times New Roman"/>
          <w:bCs/>
          <w:sz w:val="28"/>
          <w:szCs w:val="28"/>
          <w:lang w:val="de-DE"/>
        </w:rPr>
        <w:t>place</w:t>
      </w:r>
      <w:proofErr w:type="spellEnd"/>
      <w:r w:rsidRPr="00153755">
        <w:rPr>
          <w:rFonts w:ascii="Times New Roman" w:hAnsi="Times New Roman"/>
          <w:bCs/>
          <w:sz w:val="28"/>
          <w:szCs w:val="28"/>
          <w:lang w:val="de-DE"/>
        </w:rPr>
        <w:t>: Hanoi National University</w:t>
      </w:r>
    </w:p>
    <w:p w14:paraId="6EE14854"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Major: </w:t>
      </w:r>
      <w:proofErr w:type="spellStart"/>
      <w:r w:rsidRPr="00153755">
        <w:rPr>
          <w:rFonts w:ascii="Times New Roman" w:hAnsi="Times New Roman"/>
          <w:bCs/>
          <w:sz w:val="28"/>
          <w:szCs w:val="28"/>
          <w:lang w:val="de-DE"/>
        </w:rPr>
        <w:t>Linguistics</w:t>
      </w:r>
      <w:proofErr w:type="spellEnd"/>
    </w:p>
    <w:p w14:paraId="53A0BDBE"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Training </w:t>
      </w:r>
      <w:proofErr w:type="spellStart"/>
      <w:r w:rsidRPr="00153755">
        <w:rPr>
          <w:rFonts w:ascii="Times New Roman" w:hAnsi="Times New Roman"/>
          <w:bCs/>
          <w:sz w:val="28"/>
          <w:szCs w:val="28"/>
          <w:lang w:val="de-DE"/>
        </w:rPr>
        <w:t>country</w:t>
      </w:r>
      <w:proofErr w:type="spellEnd"/>
      <w:r w:rsidRPr="00153755">
        <w:rPr>
          <w:rFonts w:ascii="Times New Roman" w:hAnsi="Times New Roman"/>
          <w:bCs/>
          <w:sz w:val="28"/>
          <w:szCs w:val="28"/>
          <w:lang w:val="de-DE"/>
        </w:rPr>
        <w:t xml:space="preserve">: Vietnam Graduation </w:t>
      </w:r>
      <w:proofErr w:type="spellStart"/>
      <w:r w:rsidRPr="00153755">
        <w:rPr>
          <w:rFonts w:ascii="Times New Roman" w:hAnsi="Times New Roman"/>
          <w:bCs/>
          <w:sz w:val="28"/>
          <w:szCs w:val="28"/>
          <w:lang w:val="de-DE"/>
        </w:rPr>
        <w:t>year</w:t>
      </w:r>
      <w:proofErr w:type="spellEnd"/>
      <w:r w:rsidRPr="00153755">
        <w:rPr>
          <w:rFonts w:ascii="Times New Roman" w:hAnsi="Times New Roman"/>
          <w:bCs/>
          <w:sz w:val="28"/>
          <w:szCs w:val="28"/>
          <w:lang w:val="de-DE"/>
        </w:rPr>
        <w:t>: 1986</w:t>
      </w:r>
    </w:p>
    <w:p w14:paraId="589C0C58"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University </w:t>
      </w:r>
      <w:proofErr w:type="spellStart"/>
      <w:r w:rsidRPr="00153755">
        <w:rPr>
          <w:rFonts w:ascii="Times New Roman" w:hAnsi="Times New Roman"/>
          <w:bCs/>
          <w:sz w:val="28"/>
          <w:szCs w:val="28"/>
          <w:lang w:val="de-DE"/>
        </w:rPr>
        <w:t>degree</w:t>
      </w:r>
      <w:proofErr w:type="spellEnd"/>
      <w:r w:rsidRPr="00153755">
        <w:rPr>
          <w:rFonts w:ascii="Times New Roman" w:hAnsi="Times New Roman"/>
          <w:bCs/>
          <w:sz w:val="28"/>
          <w:szCs w:val="28"/>
          <w:lang w:val="de-DE"/>
        </w:rPr>
        <w:t xml:space="preserve"> 2: (</w:t>
      </w:r>
      <w:proofErr w:type="spellStart"/>
      <w:r w:rsidRPr="00153755">
        <w:rPr>
          <w:rFonts w:ascii="Times New Roman" w:hAnsi="Times New Roman"/>
          <w:bCs/>
          <w:sz w:val="28"/>
          <w:szCs w:val="28"/>
          <w:lang w:val="de-DE"/>
        </w:rPr>
        <w:t>none</w:t>
      </w:r>
      <w:proofErr w:type="spellEnd"/>
      <w:r w:rsidRPr="00153755">
        <w:rPr>
          <w:rFonts w:ascii="Times New Roman" w:hAnsi="Times New Roman"/>
          <w:bCs/>
          <w:sz w:val="28"/>
          <w:szCs w:val="28"/>
          <w:lang w:val="de-DE"/>
        </w:rPr>
        <w:t xml:space="preserve">) Graduation </w:t>
      </w:r>
      <w:proofErr w:type="spellStart"/>
      <w:r w:rsidRPr="00153755">
        <w:rPr>
          <w:rFonts w:ascii="Times New Roman" w:hAnsi="Times New Roman"/>
          <w:bCs/>
          <w:sz w:val="28"/>
          <w:szCs w:val="28"/>
          <w:lang w:val="de-DE"/>
        </w:rPr>
        <w:t>year</w:t>
      </w:r>
      <w:proofErr w:type="spellEnd"/>
      <w:r w:rsidRPr="00153755">
        <w:rPr>
          <w:rFonts w:ascii="Times New Roman" w:hAnsi="Times New Roman"/>
          <w:bCs/>
          <w:sz w:val="28"/>
          <w:szCs w:val="28"/>
          <w:lang w:val="de-DE"/>
        </w:rPr>
        <w:t>:</w:t>
      </w:r>
    </w:p>
    <w:p w14:paraId="75928281"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2. </w:t>
      </w:r>
      <w:proofErr w:type="spellStart"/>
      <w:r w:rsidRPr="00153755">
        <w:rPr>
          <w:rFonts w:ascii="Times New Roman" w:hAnsi="Times New Roman"/>
          <w:bCs/>
          <w:sz w:val="28"/>
          <w:szCs w:val="28"/>
          <w:lang w:val="de-DE"/>
        </w:rPr>
        <w:t>Postgraduate</w:t>
      </w:r>
      <w:proofErr w:type="spellEnd"/>
    </w:p>
    <w:p w14:paraId="10A57658"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Master's</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degree</w:t>
      </w:r>
      <w:proofErr w:type="spellEnd"/>
      <w:r w:rsidRPr="00153755">
        <w:rPr>
          <w:rFonts w:ascii="Times New Roman" w:hAnsi="Times New Roman"/>
          <w:bCs/>
          <w:sz w:val="28"/>
          <w:szCs w:val="28"/>
          <w:lang w:val="de-DE"/>
        </w:rPr>
        <w:t xml:space="preserve"> in </w:t>
      </w:r>
      <w:proofErr w:type="spellStart"/>
      <w:r w:rsidRPr="00153755">
        <w:rPr>
          <w:rFonts w:ascii="Times New Roman" w:hAnsi="Times New Roman"/>
          <w:bCs/>
          <w:sz w:val="28"/>
          <w:szCs w:val="28"/>
          <w:lang w:val="de-DE"/>
        </w:rPr>
        <w:t>major</w:t>
      </w:r>
      <w:proofErr w:type="spellEnd"/>
      <w:r w:rsidRPr="00153755">
        <w:rPr>
          <w:rFonts w:ascii="Times New Roman" w:hAnsi="Times New Roman"/>
          <w:bCs/>
          <w:sz w:val="28"/>
          <w:szCs w:val="28"/>
          <w:lang w:val="de-DE"/>
        </w:rPr>
        <w:t>: (</w:t>
      </w:r>
      <w:proofErr w:type="spellStart"/>
      <w:r w:rsidRPr="00153755">
        <w:rPr>
          <w:rFonts w:ascii="Times New Roman" w:hAnsi="Times New Roman"/>
          <w:bCs/>
          <w:sz w:val="28"/>
          <w:szCs w:val="28"/>
          <w:lang w:val="de-DE"/>
        </w:rPr>
        <w:t>none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because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transferred</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to</w:t>
      </w:r>
      <w:proofErr w:type="spellEnd"/>
      <w:r w:rsidRPr="00153755">
        <w:rPr>
          <w:rFonts w:ascii="Times New Roman" w:hAnsi="Times New Roman"/>
          <w:bCs/>
          <w:sz w:val="28"/>
          <w:szCs w:val="28"/>
          <w:lang w:val="de-DE"/>
        </w:rPr>
        <w:t xml:space="preserve"> PhD)</w:t>
      </w:r>
    </w:p>
    <w:p w14:paraId="36B9BB9A"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Doctorate</w:t>
      </w:r>
      <w:proofErr w:type="spellEnd"/>
      <w:r w:rsidRPr="00153755">
        <w:rPr>
          <w:rFonts w:ascii="Times New Roman" w:hAnsi="Times New Roman"/>
          <w:bCs/>
          <w:sz w:val="28"/>
          <w:szCs w:val="28"/>
          <w:lang w:val="de-DE"/>
        </w:rPr>
        <w:t xml:space="preserve"> in </w:t>
      </w:r>
      <w:proofErr w:type="spellStart"/>
      <w:r w:rsidRPr="00153755">
        <w:rPr>
          <w:rFonts w:ascii="Times New Roman" w:hAnsi="Times New Roman"/>
          <w:bCs/>
          <w:sz w:val="28"/>
          <w:szCs w:val="28"/>
          <w:lang w:val="de-DE"/>
        </w:rPr>
        <w:t>major</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Linguistics</w:t>
      </w:r>
      <w:proofErr w:type="spellEnd"/>
      <w:r w:rsidRPr="00153755">
        <w:rPr>
          <w:rFonts w:ascii="Times New Roman" w:hAnsi="Times New Roman"/>
          <w:bCs/>
          <w:sz w:val="28"/>
          <w:szCs w:val="28"/>
          <w:lang w:val="de-DE"/>
        </w:rPr>
        <w:t xml:space="preserve"> Degree </w:t>
      </w:r>
      <w:proofErr w:type="spellStart"/>
      <w:r w:rsidRPr="00153755">
        <w:rPr>
          <w:rFonts w:ascii="Times New Roman" w:hAnsi="Times New Roman"/>
          <w:bCs/>
          <w:sz w:val="28"/>
          <w:szCs w:val="28"/>
          <w:lang w:val="de-DE"/>
        </w:rPr>
        <w:t>year</w:t>
      </w:r>
      <w:proofErr w:type="spellEnd"/>
      <w:r w:rsidRPr="00153755">
        <w:rPr>
          <w:rFonts w:ascii="Times New Roman" w:hAnsi="Times New Roman"/>
          <w:bCs/>
          <w:sz w:val="28"/>
          <w:szCs w:val="28"/>
          <w:lang w:val="de-DE"/>
        </w:rPr>
        <w:t>: 1992</w:t>
      </w:r>
    </w:p>
    <w:p w14:paraId="0E5ECE2D"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Training </w:t>
      </w:r>
      <w:proofErr w:type="spellStart"/>
      <w:r w:rsidRPr="00153755">
        <w:rPr>
          <w:rFonts w:ascii="Times New Roman" w:hAnsi="Times New Roman"/>
          <w:bCs/>
          <w:sz w:val="28"/>
          <w:szCs w:val="28"/>
          <w:lang w:val="de-DE"/>
        </w:rPr>
        <w:t>place</w:t>
      </w:r>
      <w:proofErr w:type="spellEnd"/>
      <w:r w:rsidRPr="00153755">
        <w:rPr>
          <w:rFonts w:ascii="Times New Roman" w:hAnsi="Times New Roman"/>
          <w:bCs/>
          <w:sz w:val="28"/>
          <w:szCs w:val="28"/>
          <w:lang w:val="de-DE"/>
        </w:rPr>
        <w:t>: Hanoi National University</w:t>
      </w:r>
    </w:p>
    <w:p w14:paraId="661855E8"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 Thesis title: Subordinate </w:t>
      </w:r>
      <w:proofErr w:type="spellStart"/>
      <w:r w:rsidRPr="00153755">
        <w:rPr>
          <w:rFonts w:ascii="Times New Roman" w:hAnsi="Times New Roman"/>
          <w:bCs/>
          <w:sz w:val="28"/>
          <w:szCs w:val="28"/>
          <w:lang w:val="de-DE"/>
        </w:rPr>
        <w:t>components</w:t>
      </w:r>
      <w:proofErr w:type="spellEnd"/>
      <w:r w:rsidRPr="00153755">
        <w:rPr>
          <w:rFonts w:ascii="Times New Roman" w:hAnsi="Times New Roman"/>
          <w:bCs/>
          <w:sz w:val="28"/>
          <w:szCs w:val="28"/>
          <w:lang w:val="de-DE"/>
        </w:rPr>
        <w:t xml:space="preserve"> in Vietnamese </w:t>
      </w:r>
      <w:proofErr w:type="spellStart"/>
      <w:r w:rsidRPr="00153755">
        <w:rPr>
          <w:rFonts w:ascii="Times New Roman" w:hAnsi="Times New Roman"/>
          <w:bCs/>
          <w:sz w:val="28"/>
          <w:szCs w:val="28"/>
          <w:lang w:val="de-DE"/>
        </w:rPr>
        <w:t>sentences</w:t>
      </w:r>
      <w:proofErr w:type="spellEnd"/>
    </w:p>
    <w:p w14:paraId="4EA4A303"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Scientific </w:t>
      </w:r>
      <w:proofErr w:type="spellStart"/>
      <w:r w:rsidRPr="00153755">
        <w:rPr>
          <w:rFonts w:ascii="Times New Roman" w:hAnsi="Times New Roman"/>
          <w:bCs/>
          <w:sz w:val="28"/>
          <w:szCs w:val="28"/>
          <w:lang w:val="de-DE"/>
        </w:rPr>
        <w:t>supervisors</w:t>
      </w:r>
      <w:proofErr w:type="spellEnd"/>
      <w:r w:rsidRPr="00153755">
        <w:rPr>
          <w:rFonts w:ascii="Times New Roman" w:hAnsi="Times New Roman"/>
          <w:bCs/>
          <w:sz w:val="28"/>
          <w:szCs w:val="28"/>
          <w:lang w:val="de-DE"/>
        </w:rPr>
        <w:t xml:space="preserve">: Professor Nguyen Tai Can and Professor Nguyen Minh </w:t>
      </w:r>
      <w:proofErr w:type="spellStart"/>
      <w:r w:rsidRPr="00153755">
        <w:rPr>
          <w:rFonts w:ascii="Times New Roman" w:hAnsi="Times New Roman"/>
          <w:bCs/>
          <w:sz w:val="28"/>
          <w:szCs w:val="28"/>
          <w:lang w:val="de-DE"/>
        </w:rPr>
        <w:t>Thuyet</w:t>
      </w:r>
      <w:proofErr w:type="spellEnd"/>
    </w:p>
    <w:p w14:paraId="1D0E7BFD"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lastRenderedPageBreak/>
        <w:t>3. Scientific title: Associate Professor (2002), Professor (2010)</w:t>
      </w:r>
    </w:p>
    <w:p w14:paraId="6ABE561D" w14:textId="77777777" w:rsidR="00153755" w:rsidRDefault="00153755" w:rsidP="00153755">
      <w:pPr>
        <w:spacing w:before="120" w:after="120" w:line="240" w:lineRule="auto"/>
        <w:rPr>
          <w:rFonts w:ascii="Times New Roman" w:hAnsi="Times New Roman"/>
          <w:bCs/>
          <w:sz w:val="28"/>
          <w:szCs w:val="28"/>
          <w:lang w:val="ru-RU"/>
        </w:rPr>
      </w:pPr>
      <w:r w:rsidRPr="00153755">
        <w:rPr>
          <w:rFonts w:ascii="Times New Roman" w:hAnsi="Times New Roman"/>
          <w:bCs/>
          <w:sz w:val="28"/>
          <w:szCs w:val="28"/>
          <w:lang w:val="de-DE"/>
        </w:rPr>
        <w:t xml:space="preserve">4. </w:t>
      </w:r>
      <w:proofErr w:type="spellStart"/>
      <w:r w:rsidRPr="00153755">
        <w:rPr>
          <w:rFonts w:ascii="Times New Roman" w:hAnsi="Times New Roman"/>
          <w:bCs/>
          <w:sz w:val="28"/>
          <w:szCs w:val="28"/>
          <w:lang w:val="de-DE"/>
        </w:rPr>
        <w:t>Foreign</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languages</w:t>
      </w:r>
      <w:proofErr w:type="spellEnd"/>
      <w:r w:rsidRPr="00153755">
        <w:rPr>
          <w:rFonts w:ascii="Times New Roman" w:hAnsi="Times New Roman"/>
          <w:bCs/>
          <w:sz w:val="28"/>
          <w:szCs w:val="28"/>
          <w:lang w:val="de-DE"/>
        </w:rPr>
        <w:t xml:space="preserve">: </w:t>
      </w:r>
    </w:p>
    <w:p w14:paraId="490B0055" w14:textId="22FA7C11"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English</w:t>
      </w:r>
    </w:p>
    <w:p w14:paraId="461889C1"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French</w:t>
      </w:r>
    </w:p>
    <w:p w14:paraId="366998E4"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 Russian Level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use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Good</w:t>
      </w:r>
      <w:proofErr w:type="spellEnd"/>
      <w:r w:rsidRPr="00153755">
        <w:rPr>
          <w:rFonts w:ascii="Times New Roman" w:hAnsi="Times New Roman"/>
          <w:bCs/>
          <w:sz w:val="28"/>
          <w:szCs w:val="28"/>
          <w:lang w:val="de-DE"/>
        </w:rPr>
        <w:t xml:space="preserve"> at </w:t>
      </w:r>
      <w:proofErr w:type="spellStart"/>
      <w:r w:rsidRPr="00153755">
        <w:rPr>
          <w:rFonts w:ascii="Times New Roman" w:hAnsi="Times New Roman"/>
          <w:bCs/>
          <w:sz w:val="28"/>
          <w:szCs w:val="28"/>
          <w:lang w:val="de-DE"/>
        </w:rPr>
        <w:t>speaking</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listening</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reading</w:t>
      </w:r>
      <w:proofErr w:type="spellEnd"/>
      <w:r w:rsidRPr="00153755">
        <w:rPr>
          <w:rFonts w:ascii="Times New Roman" w:hAnsi="Times New Roman"/>
          <w:bCs/>
          <w:sz w:val="28"/>
          <w:szCs w:val="28"/>
          <w:lang w:val="de-DE"/>
        </w:rPr>
        <w:t xml:space="preserve"> and </w:t>
      </w:r>
      <w:proofErr w:type="spellStart"/>
      <w:r w:rsidRPr="00153755">
        <w:rPr>
          <w:rFonts w:ascii="Times New Roman" w:hAnsi="Times New Roman"/>
          <w:bCs/>
          <w:sz w:val="28"/>
          <w:szCs w:val="28"/>
          <w:lang w:val="de-DE"/>
        </w:rPr>
        <w:t>writing</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can</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lecture</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write</w:t>
      </w:r>
      <w:proofErr w:type="spellEnd"/>
    </w:p>
    <w:p w14:paraId="0C1B2C43" w14:textId="77777777" w:rsidR="00153755" w:rsidRPr="00153755" w:rsidRDefault="00153755" w:rsidP="00153755">
      <w:pPr>
        <w:spacing w:before="120" w:after="120" w:line="240" w:lineRule="auto"/>
        <w:rPr>
          <w:rFonts w:ascii="Times New Roman" w:hAnsi="Times New Roman"/>
          <w:bCs/>
          <w:sz w:val="28"/>
          <w:szCs w:val="28"/>
          <w:lang w:val="de-DE"/>
        </w:rPr>
      </w:pPr>
      <w:r w:rsidRPr="00153755">
        <w:rPr>
          <w:rFonts w:ascii="Times New Roman" w:hAnsi="Times New Roman"/>
          <w:bCs/>
          <w:sz w:val="28"/>
          <w:szCs w:val="28"/>
          <w:lang w:val="de-DE"/>
        </w:rPr>
        <w:t xml:space="preserve">Level </w:t>
      </w:r>
      <w:proofErr w:type="spellStart"/>
      <w:r w:rsidRPr="00153755">
        <w:rPr>
          <w:rFonts w:ascii="Times New Roman" w:hAnsi="Times New Roman"/>
          <w:bCs/>
          <w:sz w:val="28"/>
          <w:szCs w:val="28"/>
          <w:lang w:val="de-DE"/>
        </w:rPr>
        <w:t>of</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use</w:t>
      </w:r>
      <w:proofErr w:type="spellEnd"/>
      <w:r w:rsidRPr="00153755">
        <w:rPr>
          <w:rFonts w:ascii="Times New Roman" w:hAnsi="Times New Roman"/>
          <w:bCs/>
          <w:sz w:val="28"/>
          <w:szCs w:val="28"/>
          <w:lang w:val="de-DE"/>
        </w:rPr>
        <w:t xml:space="preserve">: Normal </w:t>
      </w:r>
      <w:proofErr w:type="spellStart"/>
      <w:r w:rsidRPr="00153755">
        <w:rPr>
          <w:rFonts w:ascii="Times New Roman" w:hAnsi="Times New Roman"/>
          <w:bCs/>
          <w:sz w:val="28"/>
          <w:szCs w:val="28"/>
          <w:lang w:val="de-DE"/>
        </w:rPr>
        <w:t>speaking</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listening</w:t>
      </w:r>
      <w:proofErr w:type="spellEnd"/>
      <w:r w:rsidRPr="00153755">
        <w:rPr>
          <w:rFonts w:ascii="Times New Roman" w:hAnsi="Times New Roman"/>
          <w:bCs/>
          <w:sz w:val="28"/>
          <w:szCs w:val="28"/>
          <w:lang w:val="de-DE"/>
        </w:rPr>
        <w:t xml:space="preserve">, </w:t>
      </w:r>
      <w:proofErr w:type="spellStart"/>
      <w:r w:rsidRPr="00153755">
        <w:rPr>
          <w:rFonts w:ascii="Times New Roman" w:hAnsi="Times New Roman"/>
          <w:bCs/>
          <w:sz w:val="28"/>
          <w:szCs w:val="28"/>
          <w:lang w:val="de-DE"/>
        </w:rPr>
        <w:t>reading</w:t>
      </w:r>
      <w:proofErr w:type="spellEnd"/>
      <w:r w:rsidRPr="00153755">
        <w:rPr>
          <w:rFonts w:ascii="Times New Roman" w:hAnsi="Times New Roman"/>
          <w:bCs/>
          <w:sz w:val="28"/>
          <w:szCs w:val="28"/>
          <w:lang w:val="de-DE"/>
        </w:rPr>
        <w:t xml:space="preserve"> and </w:t>
      </w:r>
      <w:proofErr w:type="spellStart"/>
      <w:r w:rsidRPr="00153755">
        <w:rPr>
          <w:rFonts w:ascii="Times New Roman" w:hAnsi="Times New Roman"/>
          <w:bCs/>
          <w:sz w:val="28"/>
          <w:szCs w:val="28"/>
          <w:lang w:val="de-DE"/>
        </w:rPr>
        <w:t>writing</w:t>
      </w:r>
      <w:proofErr w:type="spellEnd"/>
    </w:p>
    <w:p w14:paraId="64273478" w14:textId="77777777" w:rsidR="00153755" w:rsidRPr="00153755" w:rsidRDefault="00153755" w:rsidP="00153755">
      <w:pPr>
        <w:spacing w:before="120" w:after="120" w:line="240" w:lineRule="auto"/>
        <w:rPr>
          <w:rFonts w:ascii="Times New Roman" w:hAnsi="Times New Roman"/>
          <w:bCs/>
          <w:sz w:val="28"/>
          <w:szCs w:val="28"/>
          <w:lang w:val="ru-RU"/>
        </w:rPr>
      </w:pPr>
      <w:r w:rsidRPr="00153755">
        <w:rPr>
          <w:rFonts w:ascii="Times New Roman" w:hAnsi="Times New Roman"/>
          <w:bCs/>
          <w:sz w:val="28"/>
          <w:szCs w:val="28"/>
          <w:lang w:val="de-DE"/>
        </w:rPr>
        <w:t xml:space="preserve">References </w:t>
      </w:r>
      <w:proofErr w:type="spellStart"/>
      <w:r w:rsidRPr="00153755">
        <w:rPr>
          <w:rFonts w:ascii="Times New Roman" w:hAnsi="Times New Roman"/>
          <w:bCs/>
          <w:sz w:val="28"/>
          <w:szCs w:val="28"/>
          <w:lang w:val="de-DE"/>
        </w:rPr>
        <w:t>Get</w:t>
      </w:r>
      <w:proofErr w:type="spellEnd"/>
      <w:r w:rsidRPr="00153755">
        <w:rPr>
          <w:rFonts w:ascii="Times New Roman" w:hAnsi="Times New Roman"/>
          <w:bCs/>
          <w:sz w:val="28"/>
          <w:szCs w:val="28"/>
          <w:lang w:val="de-DE"/>
        </w:rPr>
        <w:t xml:space="preserve"> professional </w:t>
      </w:r>
      <w:proofErr w:type="spellStart"/>
      <w:r w:rsidRPr="00153755">
        <w:rPr>
          <w:rFonts w:ascii="Times New Roman" w:hAnsi="Times New Roman"/>
          <w:bCs/>
          <w:sz w:val="28"/>
          <w:szCs w:val="28"/>
          <w:lang w:val="de-DE"/>
        </w:rPr>
        <w:t>documentation</w:t>
      </w:r>
      <w:proofErr w:type="spellEnd"/>
    </w:p>
    <w:p w14:paraId="6D6A0DE2" w14:textId="7493C631" w:rsidR="004479B1" w:rsidRPr="00153755" w:rsidRDefault="004479B1" w:rsidP="00153755">
      <w:pPr>
        <w:spacing w:before="120" w:after="120" w:line="240" w:lineRule="auto"/>
        <w:rPr>
          <w:rFonts w:ascii="Times New Roman" w:hAnsi="Times New Roman"/>
          <w:b/>
          <w:sz w:val="28"/>
          <w:szCs w:val="28"/>
          <w:lang w:val="en-US"/>
        </w:rPr>
      </w:pPr>
      <w:r w:rsidRPr="009A3A8A">
        <w:rPr>
          <w:rFonts w:ascii="Times New Roman" w:hAnsi="Times New Roman"/>
          <w:b/>
          <w:sz w:val="28"/>
          <w:szCs w:val="28"/>
        </w:rPr>
        <w:t xml:space="preserve">III. </w:t>
      </w:r>
      <w:r w:rsidR="00EF12F3" w:rsidRPr="00EF12F3">
        <w:rPr>
          <w:rFonts w:ascii="Times New Roman" w:hAnsi="Times New Roman"/>
          <w:b/>
          <w:sz w:val="28"/>
          <w:szCs w:val="28"/>
        </w:rPr>
        <w:t>PROFESSIONAL WORK HISTORY</w:t>
      </w:r>
      <w:r w:rsidR="00EF12F3" w:rsidRPr="00153755">
        <w:rPr>
          <w:rFonts w:ascii="Times New Roman" w:hAnsi="Times New Roman"/>
          <w:b/>
          <w:sz w:val="28"/>
          <w:szCs w:val="28"/>
          <w:lang w:val="en-US"/>
        </w:rPr>
        <w:t xml:space="preserve"> (2024-2016)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4076"/>
      </w:tblGrid>
      <w:tr w:rsidR="00A01E21" w:rsidRPr="009A3A8A" w14:paraId="5F5EF1AE" w14:textId="77777777" w:rsidTr="007C5054">
        <w:trPr>
          <w:trHeight w:val="454"/>
        </w:trPr>
        <w:tc>
          <w:tcPr>
            <w:tcW w:w="2397" w:type="dxa"/>
          </w:tcPr>
          <w:p w14:paraId="18A38E51" w14:textId="0F3BA097" w:rsidR="00A01E21" w:rsidRPr="0000510C" w:rsidRDefault="00A01E21" w:rsidP="00A01E21">
            <w:pPr>
              <w:spacing w:line="240" w:lineRule="auto"/>
              <w:jc w:val="center"/>
              <w:rPr>
                <w:rFonts w:ascii="Times New Roman" w:hAnsi="Times New Roman"/>
                <w:b/>
                <w:sz w:val="28"/>
                <w:szCs w:val="28"/>
              </w:rPr>
            </w:pPr>
            <w:r w:rsidRPr="004F425F">
              <w:t xml:space="preserve">Time </w:t>
            </w:r>
          </w:p>
        </w:tc>
        <w:tc>
          <w:tcPr>
            <w:tcW w:w="3161" w:type="dxa"/>
          </w:tcPr>
          <w:p w14:paraId="55976C9A" w14:textId="10ADEEAD" w:rsidR="00A01E21" w:rsidRPr="0000510C" w:rsidRDefault="00A01E21" w:rsidP="00A01E21">
            <w:pPr>
              <w:spacing w:line="240" w:lineRule="auto"/>
              <w:jc w:val="center"/>
              <w:rPr>
                <w:rFonts w:ascii="Times New Roman" w:hAnsi="Times New Roman"/>
                <w:b/>
                <w:sz w:val="28"/>
                <w:szCs w:val="28"/>
              </w:rPr>
            </w:pPr>
            <w:r w:rsidRPr="004F425F">
              <w:t xml:space="preserve">Place of work </w:t>
            </w:r>
          </w:p>
        </w:tc>
        <w:tc>
          <w:tcPr>
            <w:tcW w:w="4076" w:type="dxa"/>
          </w:tcPr>
          <w:p w14:paraId="2D2E2C1C" w14:textId="7BAA0D54" w:rsidR="00A01E21" w:rsidRPr="0000510C" w:rsidRDefault="00A01E21" w:rsidP="00A01E21">
            <w:pPr>
              <w:spacing w:line="240" w:lineRule="auto"/>
              <w:jc w:val="center"/>
              <w:rPr>
                <w:rFonts w:ascii="Times New Roman" w:hAnsi="Times New Roman"/>
                <w:b/>
                <w:sz w:val="28"/>
                <w:szCs w:val="28"/>
              </w:rPr>
            </w:pPr>
            <w:r w:rsidRPr="004F425F">
              <w:t>Job Responsibilities</w:t>
            </w:r>
          </w:p>
        </w:tc>
      </w:tr>
      <w:tr w:rsidR="00A01E21" w:rsidRPr="009A3A8A" w14:paraId="364EFF41" w14:textId="77777777" w:rsidTr="00935340">
        <w:trPr>
          <w:trHeight w:val="397"/>
        </w:trPr>
        <w:tc>
          <w:tcPr>
            <w:tcW w:w="2397" w:type="dxa"/>
            <w:vAlign w:val="center"/>
          </w:tcPr>
          <w:p w14:paraId="651E96E1" w14:textId="77777777" w:rsidR="00A01E21" w:rsidRPr="009A3A8A" w:rsidRDefault="00A01E21" w:rsidP="00A01E21">
            <w:pPr>
              <w:spacing w:line="256" w:lineRule="auto"/>
              <w:jc w:val="center"/>
              <w:rPr>
                <w:rFonts w:ascii="Times New Roman" w:hAnsi="Times New Roman"/>
                <w:sz w:val="28"/>
                <w:szCs w:val="28"/>
              </w:rPr>
            </w:pPr>
            <w:r w:rsidRPr="009A3A8A">
              <w:rPr>
                <w:rFonts w:ascii="Times New Roman" w:hAnsi="Times New Roman"/>
                <w:sz w:val="28"/>
                <w:szCs w:val="28"/>
              </w:rPr>
              <w:t>11/2012-1/2023</w:t>
            </w:r>
          </w:p>
        </w:tc>
        <w:tc>
          <w:tcPr>
            <w:tcW w:w="3161" w:type="dxa"/>
          </w:tcPr>
          <w:p w14:paraId="618F16FE" w14:textId="31BE62D6" w:rsidR="00A01E21" w:rsidRPr="009A3A8A" w:rsidRDefault="00A01E21" w:rsidP="00A01E21">
            <w:pPr>
              <w:spacing w:line="256" w:lineRule="auto"/>
              <w:rPr>
                <w:rFonts w:ascii="Times New Roman" w:hAnsi="Times New Roman"/>
                <w:sz w:val="28"/>
                <w:szCs w:val="28"/>
              </w:rPr>
            </w:pPr>
            <w:r w:rsidRPr="00017741">
              <w:t>Institute of Linguistics Director of Institute of Linguistics</w:t>
            </w:r>
          </w:p>
        </w:tc>
        <w:tc>
          <w:tcPr>
            <w:tcW w:w="4076" w:type="dxa"/>
          </w:tcPr>
          <w:p w14:paraId="497205A2" w14:textId="5E8D896C" w:rsidR="00A01E21" w:rsidRPr="009A3A8A" w:rsidRDefault="00A01E21" w:rsidP="00A01E21">
            <w:pPr>
              <w:spacing w:line="256" w:lineRule="auto"/>
              <w:jc w:val="both"/>
              <w:rPr>
                <w:rFonts w:ascii="Times New Roman" w:hAnsi="Times New Roman"/>
                <w:sz w:val="28"/>
                <w:szCs w:val="28"/>
              </w:rPr>
            </w:pPr>
            <w:r w:rsidRPr="00017741">
              <w:t>Institute of Linguistics Director of Institute of Linguistics</w:t>
            </w:r>
          </w:p>
        </w:tc>
      </w:tr>
      <w:tr w:rsidR="00A01E21" w:rsidRPr="009A3A8A" w14:paraId="105E1CFF" w14:textId="77777777" w:rsidTr="00394BF3">
        <w:trPr>
          <w:trHeight w:val="397"/>
        </w:trPr>
        <w:tc>
          <w:tcPr>
            <w:tcW w:w="2397" w:type="dxa"/>
            <w:vAlign w:val="center"/>
          </w:tcPr>
          <w:p w14:paraId="0FA32D91" w14:textId="77777777" w:rsidR="00A01E21" w:rsidRPr="009A3A8A" w:rsidRDefault="00A01E21" w:rsidP="00A01E21">
            <w:pPr>
              <w:spacing w:line="256" w:lineRule="auto"/>
              <w:jc w:val="center"/>
              <w:rPr>
                <w:rFonts w:ascii="Times New Roman" w:hAnsi="Times New Roman"/>
                <w:sz w:val="28"/>
                <w:szCs w:val="28"/>
              </w:rPr>
            </w:pPr>
            <w:proofErr w:type="spellStart"/>
            <w:r w:rsidRPr="009A3A8A">
              <w:rPr>
                <w:rFonts w:ascii="Times New Roman" w:hAnsi="Times New Roman"/>
                <w:sz w:val="28"/>
                <w:szCs w:val="28"/>
              </w:rPr>
              <w:t>Từ</w:t>
            </w:r>
            <w:proofErr w:type="spellEnd"/>
            <w:r w:rsidRPr="009A3A8A">
              <w:rPr>
                <w:rFonts w:ascii="Times New Roman" w:hAnsi="Times New Roman"/>
                <w:sz w:val="28"/>
                <w:szCs w:val="28"/>
              </w:rPr>
              <w:t xml:space="preserve"> 1/2/2023 </w:t>
            </w:r>
            <w:proofErr w:type="spellStart"/>
            <w:r w:rsidRPr="009A3A8A">
              <w:rPr>
                <w:rFonts w:ascii="Times New Roman" w:hAnsi="Times New Roman"/>
                <w:sz w:val="28"/>
                <w:szCs w:val="28"/>
              </w:rPr>
              <w:t>đến</w:t>
            </w:r>
            <w:proofErr w:type="spellEnd"/>
            <w:r w:rsidRPr="009A3A8A">
              <w:rPr>
                <w:rFonts w:ascii="Times New Roman" w:hAnsi="Times New Roman"/>
                <w:sz w:val="28"/>
                <w:szCs w:val="28"/>
              </w:rPr>
              <w:t xml:space="preserve"> nay</w:t>
            </w:r>
          </w:p>
        </w:tc>
        <w:tc>
          <w:tcPr>
            <w:tcW w:w="3161" w:type="dxa"/>
          </w:tcPr>
          <w:p w14:paraId="0217DC10" w14:textId="1ABED5E5" w:rsidR="00A01E21" w:rsidRPr="009A3A8A" w:rsidRDefault="00A01E21" w:rsidP="00A01E21">
            <w:pPr>
              <w:spacing w:line="256" w:lineRule="auto"/>
              <w:rPr>
                <w:rFonts w:ascii="Times New Roman" w:hAnsi="Times New Roman"/>
                <w:sz w:val="28"/>
                <w:szCs w:val="28"/>
              </w:rPr>
            </w:pPr>
            <w:r w:rsidRPr="00F7589A">
              <w:t>School of Foreign Languages ​​and Tourism, Hanoi University of Industry Chairman of the Science and Training Council of the Department of Foreign Languages ​​and Tourism</w:t>
            </w:r>
          </w:p>
        </w:tc>
        <w:tc>
          <w:tcPr>
            <w:tcW w:w="4076" w:type="dxa"/>
          </w:tcPr>
          <w:p w14:paraId="6861F0C1" w14:textId="43146C5D" w:rsidR="00A01E21" w:rsidRPr="009A3A8A" w:rsidRDefault="00A01E21" w:rsidP="00A01E21">
            <w:pPr>
              <w:spacing w:line="256" w:lineRule="auto"/>
              <w:jc w:val="both"/>
              <w:rPr>
                <w:rFonts w:ascii="Times New Roman" w:hAnsi="Times New Roman"/>
                <w:sz w:val="28"/>
                <w:szCs w:val="28"/>
              </w:rPr>
            </w:pPr>
            <w:r w:rsidRPr="00F7589A">
              <w:t>School of Foreign Languages ​​and Tourism, Hanoi University of Industry Chairman of the Science and Training Council of the Department of Foreign Languages ​​and Tourism</w:t>
            </w:r>
          </w:p>
        </w:tc>
      </w:tr>
    </w:tbl>
    <w:p w14:paraId="1861987A" w14:textId="77777777" w:rsidR="006A3372" w:rsidRDefault="006A3372" w:rsidP="00A01E21">
      <w:pPr>
        <w:spacing w:before="120" w:after="120" w:line="240" w:lineRule="auto"/>
        <w:rPr>
          <w:rFonts w:ascii="Times New Roman" w:hAnsi="Times New Roman"/>
          <w:b/>
          <w:spacing w:val="-2"/>
          <w:sz w:val="28"/>
          <w:szCs w:val="28"/>
          <w:lang w:val="en-US"/>
        </w:rPr>
      </w:pPr>
    </w:p>
    <w:p w14:paraId="7ECF1663" w14:textId="2CB43AAC" w:rsidR="00A01E21" w:rsidRPr="00153755" w:rsidRDefault="006A3372" w:rsidP="00A01E21">
      <w:pPr>
        <w:spacing w:before="120" w:after="120" w:line="240" w:lineRule="auto"/>
        <w:rPr>
          <w:rFonts w:ascii="Times New Roman" w:hAnsi="Times New Roman"/>
          <w:b/>
          <w:sz w:val="28"/>
          <w:szCs w:val="28"/>
          <w:lang w:val="en-US"/>
        </w:rPr>
      </w:pPr>
      <w:r>
        <w:rPr>
          <w:rFonts w:ascii="Times New Roman" w:hAnsi="Times New Roman"/>
          <w:b/>
          <w:spacing w:val="-2"/>
          <w:sz w:val="28"/>
          <w:szCs w:val="28"/>
          <w:lang w:val="en-US"/>
        </w:rPr>
        <w:t xml:space="preserve">PUBLICATIONS </w:t>
      </w:r>
      <w:r w:rsidR="00A01E21" w:rsidRPr="00153755">
        <w:rPr>
          <w:rFonts w:ascii="Times New Roman" w:hAnsi="Times New Roman"/>
          <w:b/>
          <w:sz w:val="28"/>
          <w:szCs w:val="28"/>
          <w:lang w:val="en-US"/>
        </w:rPr>
        <w:t>(2024-2016)</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4343"/>
        <w:gridCol w:w="1559"/>
        <w:gridCol w:w="2784"/>
      </w:tblGrid>
      <w:tr w:rsidR="004479B1" w:rsidRPr="009A3A8A" w14:paraId="2DFC5873" w14:textId="77777777" w:rsidTr="0000510C">
        <w:trPr>
          <w:trHeight w:val="680"/>
        </w:trPr>
        <w:tc>
          <w:tcPr>
            <w:tcW w:w="1118" w:type="dxa"/>
            <w:vAlign w:val="center"/>
          </w:tcPr>
          <w:p w14:paraId="07B2439C" w14:textId="06B9CBFC" w:rsidR="004479B1" w:rsidRPr="00CF276B" w:rsidRDefault="004479B1" w:rsidP="0000510C">
            <w:pPr>
              <w:spacing w:line="240" w:lineRule="auto"/>
              <w:ind w:right="183"/>
              <w:jc w:val="center"/>
              <w:rPr>
                <w:rFonts w:ascii="Times New Roman" w:hAnsi="Times New Roman"/>
                <w:b/>
                <w:sz w:val="28"/>
                <w:szCs w:val="28"/>
              </w:rPr>
            </w:pPr>
            <w:r w:rsidRPr="00CF276B">
              <w:rPr>
                <w:rFonts w:ascii="Times New Roman" w:hAnsi="Times New Roman"/>
                <w:b/>
                <w:sz w:val="28"/>
                <w:szCs w:val="28"/>
              </w:rPr>
              <w:t>TT</w:t>
            </w:r>
          </w:p>
        </w:tc>
        <w:tc>
          <w:tcPr>
            <w:tcW w:w="4343" w:type="dxa"/>
            <w:vAlign w:val="center"/>
          </w:tcPr>
          <w:p w14:paraId="45C038B2" w14:textId="77777777" w:rsidR="00604E1C" w:rsidRPr="00604E1C" w:rsidRDefault="00604E1C" w:rsidP="00604E1C">
            <w:pPr>
              <w:spacing w:line="240" w:lineRule="auto"/>
              <w:jc w:val="center"/>
              <w:rPr>
                <w:rFonts w:ascii="Times New Roman" w:hAnsi="Times New Roman"/>
                <w:b/>
                <w:sz w:val="28"/>
                <w:szCs w:val="28"/>
              </w:rPr>
            </w:pPr>
          </w:p>
          <w:p w14:paraId="5CD878DC" w14:textId="5B6FC189" w:rsidR="004479B1" w:rsidRPr="00CF276B" w:rsidRDefault="00604E1C" w:rsidP="00604E1C">
            <w:pPr>
              <w:spacing w:line="240" w:lineRule="auto"/>
              <w:jc w:val="center"/>
              <w:rPr>
                <w:rFonts w:ascii="Times New Roman" w:hAnsi="Times New Roman"/>
                <w:b/>
                <w:sz w:val="28"/>
                <w:szCs w:val="28"/>
              </w:rPr>
            </w:pPr>
            <w:r w:rsidRPr="00604E1C">
              <w:rPr>
                <w:rFonts w:ascii="Times New Roman" w:hAnsi="Times New Roman"/>
                <w:b/>
                <w:sz w:val="28"/>
                <w:szCs w:val="28"/>
              </w:rPr>
              <w:t xml:space="preserve">Project name </w:t>
            </w:r>
          </w:p>
        </w:tc>
        <w:tc>
          <w:tcPr>
            <w:tcW w:w="1559" w:type="dxa"/>
            <w:vAlign w:val="center"/>
          </w:tcPr>
          <w:p w14:paraId="77A16ACF" w14:textId="0BCD8DC6" w:rsidR="004479B1" w:rsidRPr="00CF276B" w:rsidRDefault="00604E1C" w:rsidP="0000510C">
            <w:pPr>
              <w:spacing w:line="240" w:lineRule="auto"/>
              <w:jc w:val="center"/>
              <w:rPr>
                <w:rFonts w:ascii="Times New Roman" w:hAnsi="Times New Roman"/>
                <w:b/>
                <w:sz w:val="28"/>
                <w:szCs w:val="28"/>
              </w:rPr>
            </w:pPr>
            <w:r w:rsidRPr="00604E1C">
              <w:rPr>
                <w:rFonts w:ascii="Times New Roman" w:hAnsi="Times New Roman"/>
                <w:b/>
                <w:sz w:val="28"/>
                <w:szCs w:val="28"/>
              </w:rPr>
              <w:t xml:space="preserve">Year </w:t>
            </w:r>
          </w:p>
        </w:tc>
        <w:tc>
          <w:tcPr>
            <w:tcW w:w="2784" w:type="dxa"/>
            <w:vAlign w:val="center"/>
          </w:tcPr>
          <w:p w14:paraId="068B6DB4" w14:textId="3ED4A72F" w:rsidR="004479B1" w:rsidRPr="00CF276B" w:rsidRDefault="00604E1C" w:rsidP="0000510C">
            <w:pPr>
              <w:spacing w:line="240" w:lineRule="auto"/>
              <w:jc w:val="center"/>
              <w:rPr>
                <w:rFonts w:ascii="Times New Roman" w:hAnsi="Times New Roman"/>
                <w:b/>
                <w:sz w:val="28"/>
                <w:szCs w:val="28"/>
              </w:rPr>
            </w:pPr>
            <w:r w:rsidRPr="00604E1C">
              <w:rPr>
                <w:rFonts w:ascii="Times New Roman" w:hAnsi="Times New Roman"/>
                <w:b/>
                <w:sz w:val="28"/>
                <w:szCs w:val="28"/>
              </w:rPr>
              <w:t>Journal name</w:t>
            </w:r>
            <w:r w:rsidRPr="00CF276B">
              <w:rPr>
                <w:rFonts w:ascii="Times New Roman" w:hAnsi="Times New Roman"/>
                <w:b/>
                <w:sz w:val="28"/>
                <w:szCs w:val="28"/>
              </w:rPr>
              <w:t xml:space="preserve"> </w:t>
            </w:r>
          </w:p>
        </w:tc>
      </w:tr>
      <w:tr w:rsidR="00EF12F3" w:rsidRPr="009A3A8A" w14:paraId="2187495F" w14:textId="77777777" w:rsidTr="001B66B1">
        <w:trPr>
          <w:trHeight w:val="680"/>
        </w:trPr>
        <w:tc>
          <w:tcPr>
            <w:tcW w:w="1118" w:type="dxa"/>
            <w:vAlign w:val="center"/>
          </w:tcPr>
          <w:p w14:paraId="2463066F" w14:textId="5E16962E" w:rsidR="00EF12F3" w:rsidRPr="00CF276B" w:rsidRDefault="00EF12F3" w:rsidP="00EF12F3">
            <w:pPr>
              <w:spacing w:line="240" w:lineRule="auto"/>
              <w:ind w:right="183"/>
              <w:jc w:val="center"/>
              <w:rPr>
                <w:rFonts w:ascii="Times New Roman" w:hAnsi="Times New Roman"/>
                <w:b/>
                <w:sz w:val="28"/>
                <w:szCs w:val="28"/>
              </w:rPr>
            </w:pPr>
            <w:r>
              <w:rPr>
                <w:rFonts w:ascii="Times New Roman" w:hAnsi="Times New Roman"/>
                <w:b/>
                <w:sz w:val="28"/>
                <w:szCs w:val="28"/>
              </w:rPr>
              <w:t>1</w:t>
            </w:r>
          </w:p>
        </w:tc>
        <w:tc>
          <w:tcPr>
            <w:tcW w:w="4343" w:type="dxa"/>
          </w:tcPr>
          <w:p w14:paraId="05FA9689" w14:textId="093A7E44" w:rsidR="00EF12F3" w:rsidRPr="00574CD9" w:rsidRDefault="00EF12F3" w:rsidP="00EF12F3">
            <w:pPr>
              <w:spacing w:line="240" w:lineRule="auto"/>
              <w:jc w:val="center"/>
              <w:rPr>
                <w:rFonts w:ascii="Times New Roman" w:hAnsi="Times New Roman"/>
                <w:bCs/>
                <w:sz w:val="28"/>
                <w:szCs w:val="28"/>
              </w:rPr>
            </w:pPr>
            <w:r w:rsidRPr="006238A3">
              <w:t>SOCIOLINGUISTIC ANALYSES OF THE BRU- VAN KIEU LANGUAGE AND SCRIPT: USAGE AND SPEAKERS’ ATTITUDES</w:t>
            </w:r>
          </w:p>
        </w:tc>
        <w:tc>
          <w:tcPr>
            <w:tcW w:w="1559" w:type="dxa"/>
            <w:vAlign w:val="center"/>
          </w:tcPr>
          <w:p w14:paraId="796DC0CF" w14:textId="4FEBB2F2" w:rsidR="00EF12F3" w:rsidRPr="00574CD9" w:rsidRDefault="00EF12F3" w:rsidP="00EF12F3">
            <w:pPr>
              <w:spacing w:line="240" w:lineRule="auto"/>
              <w:jc w:val="center"/>
              <w:rPr>
                <w:rFonts w:ascii="Times New Roman" w:hAnsi="Times New Roman"/>
                <w:bCs/>
                <w:sz w:val="28"/>
                <w:szCs w:val="28"/>
              </w:rPr>
            </w:pPr>
            <w:r w:rsidRPr="00574CD9">
              <w:rPr>
                <w:rFonts w:ascii="Times New Roman" w:hAnsi="Times New Roman"/>
                <w:bCs/>
                <w:sz w:val="28"/>
                <w:szCs w:val="28"/>
              </w:rPr>
              <w:t>2024</w:t>
            </w:r>
          </w:p>
        </w:tc>
        <w:tc>
          <w:tcPr>
            <w:tcW w:w="2784" w:type="dxa"/>
          </w:tcPr>
          <w:p w14:paraId="028ACA80" w14:textId="082DD0E4" w:rsidR="00EF12F3" w:rsidRPr="00574CD9" w:rsidRDefault="00EF12F3" w:rsidP="00EF12F3">
            <w:pPr>
              <w:spacing w:line="240" w:lineRule="auto"/>
              <w:jc w:val="center"/>
              <w:rPr>
                <w:rFonts w:ascii="Times New Roman" w:hAnsi="Times New Roman"/>
                <w:bCs/>
                <w:sz w:val="28"/>
                <w:szCs w:val="28"/>
              </w:rPr>
            </w:pPr>
            <w:r w:rsidRPr="00B942F3">
              <w:t>Sociolinguistics, Journal of the Russian Institute of Linguistics</w:t>
            </w:r>
          </w:p>
        </w:tc>
      </w:tr>
      <w:tr w:rsidR="00EF12F3" w:rsidRPr="009A3A8A" w14:paraId="505EAFDA" w14:textId="77777777" w:rsidTr="001B66B1">
        <w:trPr>
          <w:trHeight w:val="680"/>
        </w:trPr>
        <w:tc>
          <w:tcPr>
            <w:tcW w:w="1118" w:type="dxa"/>
            <w:vAlign w:val="center"/>
          </w:tcPr>
          <w:p w14:paraId="457D1281" w14:textId="77777777" w:rsidR="00EF12F3" w:rsidRPr="00232AF3" w:rsidRDefault="00EF12F3" w:rsidP="00EF12F3">
            <w:pPr>
              <w:pStyle w:val="a6"/>
              <w:numPr>
                <w:ilvl w:val="0"/>
                <w:numId w:val="3"/>
              </w:numPr>
              <w:spacing w:line="240" w:lineRule="auto"/>
              <w:ind w:right="183"/>
              <w:jc w:val="center"/>
              <w:rPr>
                <w:rFonts w:ascii="Times New Roman" w:hAnsi="Times New Roman"/>
                <w:b/>
                <w:sz w:val="28"/>
                <w:szCs w:val="28"/>
              </w:rPr>
            </w:pPr>
          </w:p>
        </w:tc>
        <w:tc>
          <w:tcPr>
            <w:tcW w:w="4343" w:type="dxa"/>
          </w:tcPr>
          <w:p w14:paraId="6A3BC1D7" w14:textId="240AA131" w:rsidR="00EF12F3" w:rsidRPr="00CF276B" w:rsidRDefault="00EF12F3" w:rsidP="00EF12F3">
            <w:pPr>
              <w:spacing w:line="240" w:lineRule="auto"/>
              <w:jc w:val="center"/>
              <w:rPr>
                <w:rFonts w:ascii="Times New Roman" w:hAnsi="Times New Roman"/>
                <w:b/>
                <w:sz w:val="28"/>
                <w:szCs w:val="28"/>
              </w:rPr>
            </w:pPr>
            <w:r w:rsidRPr="006238A3">
              <w:t>Conceptual metonymy and its relationship with conceptual metaphor, an aspect that needs to be clarified in research</w:t>
            </w:r>
          </w:p>
        </w:tc>
        <w:tc>
          <w:tcPr>
            <w:tcW w:w="1559" w:type="dxa"/>
            <w:vAlign w:val="center"/>
          </w:tcPr>
          <w:p w14:paraId="1188534A" w14:textId="3874EC1D" w:rsidR="00EF12F3" w:rsidRPr="00232AF3" w:rsidRDefault="00EF12F3" w:rsidP="00EF12F3">
            <w:pPr>
              <w:spacing w:line="240" w:lineRule="auto"/>
              <w:jc w:val="center"/>
              <w:rPr>
                <w:rFonts w:ascii="Times New Roman" w:hAnsi="Times New Roman"/>
                <w:bCs/>
                <w:sz w:val="28"/>
                <w:szCs w:val="28"/>
              </w:rPr>
            </w:pPr>
            <w:r w:rsidRPr="00232AF3">
              <w:rPr>
                <w:rFonts w:ascii="Times New Roman" w:hAnsi="Times New Roman"/>
                <w:bCs/>
                <w:sz w:val="28"/>
                <w:szCs w:val="28"/>
              </w:rPr>
              <w:t>11/2024</w:t>
            </w:r>
          </w:p>
        </w:tc>
        <w:tc>
          <w:tcPr>
            <w:tcW w:w="2784" w:type="dxa"/>
          </w:tcPr>
          <w:p w14:paraId="35EFECDD" w14:textId="5D2B888F" w:rsidR="00EF12F3" w:rsidRPr="00CF276B" w:rsidRDefault="00EF12F3" w:rsidP="00EF12F3">
            <w:pPr>
              <w:spacing w:line="240" w:lineRule="auto"/>
              <w:jc w:val="center"/>
              <w:rPr>
                <w:rFonts w:ascii="Times New Roman" w:hAnsi="Times New Roman"/>
                <w:b/>
                <w:sz w:val="28"/>
                <w:szCs w:val="28"/>
              </w:rPr>
            </w:pPr>
            <w:r w:rsidRPr="00B942F3">
              <w:t>Journal of Language</w:t>
            </w:r>
          </w:p>
        </w:tc>
      </w:tr>
      <w:tr w:rsidR="00EF12F3" w:rsidRPr="009A3A8A" w14:paraId="1A9AC074" w14:textId="77777777" w:rsidTr="001B66B1">
        <w:trPr>
          <w:trHeight w:val="680"/>
        </w:trPr>
        <w:tc>
          <w:tcPr>
            <w:tcW w:w="1118" w:type="dxa"/>
            <w:vAlign w:val="center"/>
          </w:tcPr>
          <w:p w14:paraId="599E736D" w14:textId="77777777" w:rsidR="00EF12F3" w:rsidRPr="00232AF3" w:rsidRDefault="00EF12F3" w:rsidP="00EF12F3">
            <w:pPr>
              <w:pStyle w:val="a6"/>
              <w:numPr>
                <w:ilvl w:val="0"/>
                <w:numId w:val="3"/>
              </w:numPr>
              <w:spacing w:line="240" w:lineRule="auto"/>
              <w:ind w:right="183"/>
              <w:jc w:val="center"/>
              <w:rPr>
                <w:rFonts w:ascii="Times New Roman" w:hAnsi="Times New Roman"/>
                <w:b/>
                <w:sz w:val="28"/>
                <w:szCs w:val="28"/>
              </w:rPr>
            </w:pPr>
          </w:p>
        </w:tc>
        <w:tc>
          <w:tcPr>
            <w:tcW w:w="4343" w:type="dxa"/>
          </w:tcPr>
          <w:p w14:paraId="2EBEF829" w14:textId="309AB441" w:rsidR="00EF12F3" w:rsidRPr="00D8006F" w:rsidRDefault="00EF12F3" w:rsidP="00EF12F3">
            <w:pPr>
              <w:spacing w:line="240" w:lineRule="auto"/>
              <w:jc w:val="center"/>
              <w:rPr>
                <w:rFonts w:ascii="Times New Roman" w:hAnsi="Times New Roman"/>
                <w:b/>
                <w:sz w:val="28"/>
                <w:szCs w:val="28"/>
                <w:lang w:val="en-US"/>
              </w:rPr>
            </w:pPr>
            <w:r w:rsidRPr="00FA68CA">
              <w:t>Research on conceptual metaphor in Vietnam: gaps that have not been researched</w:t>
            </w:r>
          </w:p>
        </w:tc>
        <w:tc>
          <w:tcPr>
            <w:tcW w:w="1559" w:type="dxa"/>
            <w:vAlign w:val="center"/>
          </w:tcPr>
          <w:p w14:paraId="6F431562" w14:textId="4278E673" w:rsidR="00EF12F3" w:rsidRPr="00D8006F" w:rsidRDefault="00EF12F3" w:rsidP="00EF12F3">
            <w:pPr>
              <w:spacing w:line="240" w:lineRule="auto"/>
              <w:jc w:val="center"/>
              <w:rPr>
                <w:rFonts w:ascii="Times New Roman" w:hAnsi="Times New Roman"/>
                <w:bCs/>
                <w:sz w:val="28"/>
                <w:szCs w:val="28"/>
              </w:rPr>
            </w:pPr>
            <w:r w:rsidRPr="00D8006F">
              <w:rPr>
                <w:rFonts w:ascii="Times New Roman" w:hAnsi="Times New Roman"/>
                <w:bCs/>
                <w:sz w:val="28"/>
                <w:szCs w:val="28"/>
              </w:rPr>
              <w:t>11/2024</w:t>
            </w:r>
          </w:p>
        </w:tc>
        <w:tc>
          <w:tcPr>
            <w:tcW w:w="2784" w:type="dxa"/>
          </w:tcPr>
          <w:p w14:paraId="7B983E4B" w14:textId="53FD392B" w:rsidR="00EF12F3" w:rsidRPr="00D8006F" w:rsidRDefault="00EF12F3" w:rsidP="00EF12F3">
            <w:pPr>
              <w:spacing w:line="240" w:lineRule="auto"/>
              <w:jc w:val="center"/>
              <w:rPr>
                <w:rFonts w:ascii="Times New Roman" w:hAnsi="Times New Roman"/>
                <w:bCs/>
                <w:sz w:val="28"/>
                <w:szCs w:val="28"/>
              </w:rPr>
            </w:pPr>
            <w:r w:rsidRPr="00B942F3">
              <w:t>Journal of Science, Hanoi University of Industry</w:t>
            </w:r>
          </w:p>
        </w:tc>
      </w:tr>
      <w:tr w:rsidR="00EF12F3" w:rsidRPr="009A3A8A" w14:paraId="24F1FE9D" w14:textId="77777777" w:rsidTr="001B66B1">
        <w:trPr>
          <w:trHeight w:val="680"/>
        </w:trPr>
        <w:tc>
          <w:tcPr>
            <w:tcW w:w="1118" w:type="dxa"/>
            <w:vAlign w:val="center"/>
          </w:tcPr>
          <w:p w14:paraId="67FBBD94" w14:textId="77777777" w:rsidR="00EF12F3" w:rsidRPr="00232AF3" w:rsidRDefault="00EF12F3" w:rsidP="00EF12F3">
            <w:pPr>
              <w:pStyle w:val="a6"/>
              <w:numPr>
                <w:ilvl w:val="0"/>
                <w:numId w:val="3"/>
              </w:numPr>
              <w:spacing w:line="240" w:lineRule="auto"/>
              <w:ind w:right="183"/>
              <w:jc w:val="center"/>
              <w:rPr>
                <w:rFonts w:ascii="Times New Roman" w:hAnsi="Times New Roman"/>
                <w:b/>
                <w:sz w:val="28"/>
                <w:szCs w:val="28"/>
              </w:rPr>
            </w:pPr>
          </w:p>
        </w:tc>
        <w:tc>
          <w:tcPr>
            <w:tcW w:w="4343" w:type="dxa"/>
          </w:tcPr>
          <w:p w14:paraId="3FA4CB34" w14:textId="3A01EDAB" w:rsidR="00EF12F3" w:rsidRPr="00D8006F" w:rsidRDefault="00EF12F3" w:rsidP="00EF12F3">
            <w:pPr>
              <w:spacing w:line="240" w:lineRule="auto"/>
              <w:jc w:val="center"/>
              <w:rPr>
                <w:rFonts w:ascii="Times New Roman" w:hAnsi="Times New Roman"/>
                <w:b/>
                <w:sz w:val="28"/>
                <w:szCs w:val="28"/>
                <w:lang w:val="en-US"/>
              </w:rPr>
            </w:pPr>
            <w:r w:rsidRPr="00FA68CA">
              <w:t>Some linguistic issues surrounding the word “</w:t>
            </w:r>
            <w:proofErr w:type="spellStart"/>
            <w:r w:rsidRPr="00FA68CA">
              <w:t>duoc</w:t>
            </w:r>
            <w:proofErr w:type="spellEnd"/>
            <w:r w:rsidRPr="00FA68CA">
              <w:t>” in Vietnamese</w:t>
            </w:r>
          </w:p>
        </w:tc>
        <w:tc>
          <w:tcPr>
            <w:tcW w:w="1559" w:type="dxa"/>
            <w:vAlign w:val="center"/>
          </w:tcPr>
          <w:p w14:paraId="30146E12" w14:textId="34776510" w:rsidR="00EF12F3" w:rsidRPr="00D8006F" w:rsidRDefault="00EF12F3" w:rsidP="00EF12F3">
            <w:pPr>
              <w:spacing w:line="240" w:lineRule="auto"/>
              <w:jc w:val="center"/>
              <w:rPr>
                <w:rFonts w:ascii="Times New Roman" w:hAnsi="Times New Roman"/>
                <w:bCs/>
                <w:sz w:val="28"/>
                <w:szCs w:val="28"/>
              </w:rPr>
            </w:pPr>
            <w:r w:rsidRPr="00D8006F">
              <w:rPr>
                <w:rFonts w:ascii="Times New Roman" w:hAnsi="Times New Roman"/>
                <w:bCs/>
                <w:sz w:val="28"/>
                <w:szCs w:val="28"/>
              </w:rPr>
              <w:t>10/2024</w:t>
            </w:r>
          </w:p>
        </w:tc>
        <w:tc>
          <w:tcPr>
            <w:tcW w:w="2784" w:type="dxa"/>
          </w:tcPr>
          <w:p w14:paraId="1ACF7CC3" w14:textId="3C5CE731" w:rsidR="00EF12F3" w:rsidRPr="00D8006F" w:rsidRDefault="00EF12F3" w:rsidP="00EF12F3">
            <w:pPr>
              <w:spacing w:line="240" w:lineRule="auto"/>
              <w:jc w:val="center"/>
              <w:rPr>
                <w:rFonts w:ascii="Times New Roman" w:hAnsi="Times New Roman"/>
                <w:bCs/>
                <w:sz w:val="28"/>
                <w:szCs w:val="28"/>
              </w:rPr>
            </w:pPr>
            <w:r w:rsidRPr="00B942F3">
              <w:t>Report read at the plenary session of the International Conference “Vietnamese Language and Culture”, held at Hanoi University, October 2024. Full text will be printed in the Conference Proceedings with ISBN.</w:t>
            </w:r>
          </w:p>
        </w:tc>
      </w:tr>
      <w:tr w:rsidR="00EF12F3" w:rsidRPr="009A3A8A" w14:paraId="5B7C94F1" w14:textId="77777777" w:rsidTr="001B66B1">
        <w:trPr>
          <w:trHeight w:val="680"/>
        </w:trPr>
        <w:tc>
          <w:tcPr>
            <w:tcW w:w="1118" w:type="dxa"/>
            <w:vAlign w:val="center"/>
          </w:tcPr>
          <w:p w14:paraId="4F1F93F9" w14:textId="77777777" w:rsidR="00EF12F3" w:rsidRPr="00232AF3" w:rsidRDefault="00EF12F3" w:rsidP="00EF12F3">
            <w:pPr>
              <w:pStyle w:val="a6"/>
              <w:numPr>
                <w:ilvl w:val="0"/>
                <w:numId w:val="3"/>
              </w:numPr>
              <w:spacing w:line="240" w:lineRule="auto"/>
              <w:ind w:right="183"/>
              <w:jc w:val="center"/>
              <w:rPr>
                <w:rFonts w:ascii="Times New Roman" w:hAnsi="Times New Roman"/>
                <w:b/>
                <w:sz w:val="28"/>
                <w:szCs w:val="28"/>
              </w:rPr>
            </w:pPr>
          </w:p>
        </w:tc>
        <w:tc>
          <w:tcPr>
            <w:tcW w:w="4343" w:type="dxa"/>
          </w:tcPr>
          <w:p w14:paraId="097C9845" w14:textId="767620E4" w:rsidR="00EF12F3" w:rsidRPr="00D8006F" w:rsidRDefault="00EF12F3" w:rsidP="00EF12F3">
            <w:pPr>
              <w:rPr>
                <w:rFonts w:ascii="Times New Roman" w:hAnsi="Times New Roman"/>
                <w:sz w:val="28"/>
              </w:rPr>
            </w:pPr>
            <w:r w:rsidRPr="005B5909">
              <w:t>Research on the usage, attitudes and aspirations of the Cham people towards the use of Cham language and writing</w:t>
            </w:r>
          </w:p>
        </w:tc>
        <w:tc>
          <w:tcPr>
            <w:tcW w:w="1559" w:type="dxa"/>
            <w:vAlign w:val="center"/>
          </w:tcPr>
          <w:p w14:paraId="0BEA3642" w14:textId="32034F17" w:rsidR="00EF12F3" w:rsidRPr="00D8006F" w:rsidRDefault="00EF12F3" w:rsidP="00EF12F3">
            <w:pPr>
              <w:spacing w:line="240" w:lineRule="auto"/>
              <w:jc w:val="center"/>
              <w:rPr>
                <w:rFonts w:ascii="Times New Roman" w:hAnsi="Times New Roman"/>
                <w:bCs/>
                <w:sz w:val="28"/>
                <w:szCs w:val="28"/>
              </w:rPr>
            </w:pPr>
            <w:r>
              <w:rPr>
                <w:rFonts w:ascii="Times New Roman" w:hAnsi="Times New Roman"/>
                <w:bCs/>
                <w:sz w:val="28"/>
                <w:szCs w:val="28"/>
              </w:rPr>
              <w:t>10/2024</w:t>
            </w:r>
          </w:p>
        </w:tc>
        <w:tc>
          <w:tcPr>
            <w:tcW w:w="2784" w:type="dxa"/>
          </w:tcPr>
          <w:p w14:paraId="33303561" w14:textId="44DBD5A6" w:rsidR="00EF12F3" w:rsidRPr="00D8006F" w:rsidRDefault="00EF12F3" w:rsidP="00EF12F3">
            <w:pPr>
              <w:spacing w:line="240" w:lineRule="auto"/>
              <w:jc w:val="center"/>
              <w:rPr>
                <w:rFonts w:ascii="Times New Roman" w:hAnsi="Times New Roman"/>
                <w:bCs/>
                <w:sz w:val="28"/>
                <w:szCs w:val="28"/>
              </w:rPr>
            </w:pPr>
            <w:r w:rsidRPr="00B942F3">
              <w:t>Report read at the plenary session of the National Conference “Applied Fields of Linguistics”, jointly organized by Khanh Hoa University and Da Nang University of Education, October 2024.</w:t>
            </w:r>
          </w:p>
        </w:tc>
      </w:tr>
      <w:tr w:rsidR="00EF12F3" w:rsidRPr="009A3A8A" w14:paraId="5D15B5D4" w14:textId="77777777" w:rsidTr="001B66B1">
        <w:trPr>
          <w:trHeight w:val="680"/>
        </w:trPr>
        <w:tc>
          <w:tcPr>
            <w:tcW w:w="1118" w:type="dxa"/>
            <w:vAlign w:val="center"/>
          </w:tcPr>
          <w:p w14:paraId="342AEAB8" w14:textId="150A1521" w:rsidR="00EF12F3" w:rsidRPr="00232AF3" w:rsidRDefault="00EF12F3" w:rsidP="00EF12F3">
            <w:pPr>
              <w:pStyle w:val="a6"/>
              <w:numPr>
                <w:ilvl w:val="0"/>
                <w:numId w:val="3"/>
              </w:numPr>
              <w:spacing w:line="240" w:lineRule="auto"/>
              <w:ind w:right="183"/>
              <w:jc w:val="center"/>
              <w:rPr>
                <w:rFonts w:ascii="Times New Roman" w:hAnsi="Times New Roman"/>
                <w:b/>
                <w:sz w:val="28"/>
                <w:szCs w:val="28"/>
              </w:rPr>
            </w:pPr>
          </w:p>
        </w:tc>
        <w:tc>
          <w:tcPr>
            <w:tcW w:w="4343" w:type="dxa"/>
          </w:tcPr>
          <w:p w14:paraId="6D7B604B" w14:textId="137EC8D4" w:rsidR="00EF12F3" w:rsidRPr="00CF276B" w:rsidRDefault="00EF12F3" w:rsidP="00EF12F3">
            <w:pPr>
              <w:spacing w:line="240" w:lineRule="auto"/>
              <w:jc w:val="center"/>
              <w:rPr>
                <w:rFonts w:ascii="Times New Roman" w:hAnsi="Times New Roman"/>
                <w:b/>
                <w:sz w:val="28"/>
                <w:szCs w:val="28"/>
              </w:rPr>
            </w:pPr>
            <w:r w:rsidRPr="005B5909">
              <w:t>Ecolinguistics and initial survey of primary Vietnamese textbooks (the “Connecting knowledge with life” series) from the perspective of Ecolinguistics</w:t>
            </w:r>
          </w:p>
        </w:tc>
        <w:tc>
          <w:tcPr>
            <w:tcW w:w="1559" w:type="dxa"/>
            <w:vAlign w:val="center"/>
          </w:tcPr>
          <w:p w14:paraId="312A1A14" w14:textId="0FA1BB78" w:rsidR="00EF12F3" w:rsidRPr="00A54556" w:rsidRDefault="00EF12F3" w:rsidP="00EF12F3">
            <w:pPr>
              <w:spacing w:line="240" w:lineRule="auto"/>
              <w:jc w:val="center"/>
              <w:rPr>
                <w:rFonts w:ascii="Times New Roman" w:hAnsi="Times New Roman"/>
                <w:bCs/>
                <w:sz w:val="28"/>
                <w:szCs w:val="28"/>
              </w:rPr>
            </w:pPr>
            <w:r w:rsidRPr="00A54556">
              <w:rPr>
                <w:rFonts w:ascii="Times New Roman" w:hAnsi="Times New Roman"/>
                <w:bCs/>
                <w:sz w:val="28"/>
                <w:szCs w:val="28"/>
              </w:rPr>
              <w:t>6/2024</w:t>
            </w:r>
          </w:p>
        </w:tc>
        <w:tc>
          <w:tcPr>
            <w:tcW w:w="2784" w:type="dxa"/>
          </w:tcPr>
          <w:p w14:paraId="37373C6B" w14:textId="572D43E8" w:rsidR="00EF12F3" w:rsidRPr="00A54556" w:rsidRDefault="00EF12F3" w:rsidP="00EF12F3">
            <w:pPr>
              <w:spacing w:line="240" w:lineRule="auto"/>
              <w:jc w:val="center"/>
              <w:rPr>
                <w:rFonts w:ascii="Times New Roman" w:hAnsi="Times New Roman"/>
                <w:bCs/>
                <w:sz w:val="28"/>
                <w:szCs w:val="28"/>
              </w:rPr>
            </w:pPr>
            <w:r w:rsidRPr="00B942F3">
              <w:t>Journal of Language</w:t>
            </w:r>
          </w:p>
        </w:tc>
      </w:tr>
      <w:tr w:rsidR="00EF12F3" w:rsidRPr="009A3A8A" w14:paraId="4AA0BF4A" w14:textId="77777777" w:rsidTr="001B66B1">
        <w:tc>
          <w:tcPr>
            <w:tcW w:w="1118" w:type="dxa"/>
            <w:vAlign w:val="center"/>
          </w:tcPr>
          <w:p w14:paraId="2177C76D" w14:textId="3ED94F88" w:rsidR="00EF12F3" w:rsidRPr="00232AF3" w:rsidRDefault="00EF12F3" w:rsidP="00EF12F3">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0B2A5CB2" w14:textId="081FAD26" w:rsidR="00EF12F3" w:rsidRPr="0000510C" w:rsidRDefault="00EF12F3" w:rsidP="00EF12F3">
            <w:pPr>
              <w:spacing w:line="240" w:lineRule="auto"/>
              <w:jc w:val="both"/>
              <w:rPr>
                <w:rFonts w:ascii="Times New Roman" w:hAnsi="Times New Roman"/>
                <w:sz w:val="28"/>
                <w:szCs w:val="28"/>
              </w:rPr>
            </w:pPr>
            <w:r w:rsidRPr="008904C5">
              <w:t>Language rights and factors influencing the choice of writing of ethnic minorities: The case of Mong script in Vietnam</w:t>
            </w:r>
          </w:p>
        </w:tc>
        <w:tc>
          <w:tcPr>
            <w:tcW w:w="1559" w:type="dxa"/>
            <w:vAlign w:val="center"/>
          </w:tcPr>
          <w:p w14:paraId="7332BFB3" w14:textId="1EAC8152" w:rsidR="00EF12F3" w:rsidRPr="009A3A8A" w:rsidRDefault="00EF12F3" w:rsidP="00EF12F3">
            <w:pPr>
              <w:spacing w:line="240" w:lineRule="auto"/>
              <w:jc w:val="center"/>
              <w:rPr>
                <w:rFonts w:ascii="Times New Roman" w:hAnsi="Times New Roman"/>
                <w:sz w:val="28"/>
                <w:szCs w:val="28"/>
              </w:rPr>
            </w:pPr>
            <w:r>
              <w:rPr>
                <w:rFonts w:ascii="Times New Roman" w:hAnsi="Times New Roman"/>
                <w:sz w:val="28"/>
                <w:szCs w:val="28"/>
              </w:rPr>
              <w:t>5/2024</w:t>
            </w:r>
          </w:p>
        </w:tc>
        <w:tc>
          <w:tcPr>
            <w:tcW w:w="2784" w:type="dxa"/>
          </w:tcPr>
          <w:p w14:paraId="7CF12837" w14:textId="6B280603" w:rsidR="00EF12F3" w:rsidRPr="0000510C" w:rsidRDefault="00EF12F3" w:rsidP="00EF12F3">
            <w:pPr>
              <w:spacing w:line="240" w:lineRule="auto"/>
              <w:jc w:val="both"/>
              <w:rPr>
                <w:rFonts w:ascii="Times New Roman" w:hAnsi="Times New Roman"/>
                <w:spacing w:val="-10"/>
                <w:sz w:val="28"/>
                <w:szCs w:val="28"/>
              </w:rPr>
            </w:pPr>
            <w:r w:rsidRPr="00B942F3">
              <w:t>Journal of Science and Technology of Vietnam, No. 5/2024</w:t>
            </w:r>
          </w:p>
        </w:tc>
      </w:tr>
      <w:tr w:rsidR="00EF12F3" w:rsidRPr="009A3A8A" w14:paraId="6C3F1ED9" w14:textId="77777777" w:rsidTr="001B66B1">
        <w:tc>
          <w:tcPr>
            <w:tcW w:w="1118" w:type="dxa"/>
            <w:vAlign w:val="center"/>
          </w:tcPr>
          <w:p w14:paraId="2E0A9853" w14:textId="31CCE541" w:rsidR="00EF12F3" w:rsidRPr="00232AF3" w:rsidRDefault="00EF12F3" w:rsidP="00EF12F3">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67827999" w14:textId="03C371AB" w:rsidR="00EF12F3" w:rsidRPr="009A3A8A" w:rsidRDefault="00EF12F3" w:rsidP="00EF12F3">
            <w:pPr>
              <w:spacing w:line="240" w:lineRule="auto"/>
              <w:jc w:val="both"/>
              <w:rPr>
                <w:rFonts w:ascii="Times New Roman" w:hAnsi="Times New Roman"/>
                <w:sz w:val="28"/>
                <w:szCs w:val="28"/>
              </w:rPr>
            </w:pPr>
            <w:r w:rsidRPr="008904C5">
              <w:t>Corpus linguistic exploration of Russian-Vietnamese mutual perceptions</w:t>
            </w:r>
          </w:p>
        </w:tc>
        <w:tc>
          <w:tcPr>
            <w:tcW w:w="1559" w:type="dxa"/>
            <w:vAlign w:val="center"/>
          </w:tcPr>
          <w:p w14:paraId="3E1E20E1" w14:textId="5777D2CB" w:rsidR="00EF12F3" w:rsidRPr="009A3A8A" w:rsidRDefault="00EF12F3" w:rsidP="00EF12F3">
            <w:pPr>
              <w:spacing w:line="240" w:lineRule="auto"/>
              <w:jc w:val="center"/>
              <w:rPr>
                <w:rFonts w:ascii="Times New Roman" w:hAnsi="Times New Roman"/>
                <w:sz w:val="28"/>
                <w:szCs w:val="28"/>
              </w:rPr>
            </w:pPr>
            <w:r>
              <w:rPr>
                <w:rFonts w:ascii="Times New Roman" w:hAnsi="Times New Roman"/>
                <w:sz w:val="28"/>
                <w:szCs w:val="28"/>
              </w:rPr>
              <w:t>3</w:t>
            </w:r>
            <w:r w:rsidRPr="009A3A8A">
              <w:rPr>
                <w:rFonts w:ascii="Times New Roman" w:hAnsi="Times New Roman"/>
                <w:sz w:val="28"/>
                <w:szCs w:val="28"/>
              </w:rPr>
              <w:t>/2024</w:t>
            </w:r>
          </w:p>
          <w:p w14:paraId="137FCD6F" w14:textId="0520BA60" w:rsidR="00EF12F3" w:rsidRPr="009A3A8A" w:rsidRDefault="00EF12F3" w:rsidP="00EF12F3">
            <w:pPr>
              <w:spacing w:line="240" w:lineRule="auto"/>
              <w:jc w:val="center"/>
              <w:rPr>
                <w:rFonts w:ascii="Times New Roman" w:hAnsi="Times New Roman"/>
                <w:sz w:val="28"/>
                <w:szCs w:val="28"/>
              </w:rPr>
            </w:pPr>
            <w:r w:rsidRPr="009A3A8A">
              <w:rPr>
                <w:rFonts w:ascii="Times New Roman" w:hAnsi="Times New Roman"/>
                <w:color w:val="050505"/>
                <w:sz w:val="28"/>
                <w:szCs w:val="28"/>
                <w:shd w:val="clear" w:color="auto" w:fill="FFFFFF"/>
              </w:rPr>
              <w:t>(</w:t>
            </w:r>
            <w:proofErr w:type="spellStart"/>
            <w:r w:rsidRPr="009A3A8A">
              <w:rPr>
                <w:rFonts w:ascii="Times New Roman" w:hAnsi="Times New Roman"/>
                <w:color w:val="050505"/>
                <w:sz w:val="28"/>
                <w:szCs w:val="28"/>
                <w:shd w:val="clear" w:color="auto" w:fill="FFFFFF"/>
              </w:rPr>
              <w:t>đồng</w:t>
            </w:r>
            <w:proofErr w:type="spellEnd"/>
            <w:r w:rsidRPr="009A3A8A">
              <w:rPr>
                <w:rFonts w:ascii="Times New Roman" w:hAnsi="Times New Roman"/>
                <w:color w:val="050505"/>
                <w:sz w:val="28"/>
                <w:szCs w:val="28"/>
                <w:shd w:val="clear" w:color="auto" w:fill="FFFFFF"/>
              </w:rPr>
              <w:t xml:space="preserve"> </w:t>
            </w:r>
            <w:proofErr w:type="spellStart"/>
            <w:r w:rsidRPr="009A3A8A">
              <w:rPr>
                <w:rFonts w:ascii="Times New Roman" w:hAnsi="Times New Roman"/>
                <w:color w:val="050505"/>
                <w:sz w:val="28"/>
                <w:szCs w:val="28"/>
                <w:shd w:val="clear" w:color="auto" w:fill="FFFFFF"/>
              </w:rPr>
              <w:t>tác</w:t>
            </w:r>
            <w:proofErr w:type="spellEnd"/>
            <w:r w:rsidRPr="009A3A8A">
              <w:rPr>
                <w:rFonts w:ascii="Times New Roman" w:hAnsi="Times New Roman"/>
                <w:color w:val="050505"/>
                <w:sz w:val="28"/>
                <w:szCs w:val="28"/>
                <w:shd w:val="clear" w:color="auto" w:fill="FFFFFF"/>
              </w:rPr>
              <w:t xml:space="preserve"> </w:t>
            </w:r>
            <w:proofErr w:type="spellStart"/>
            <w:r w:rsidRPr="009A3A8A">
              <w:rPr>
                <w:rFonts w:ascii="Times New Roman" w:hAnsi="Times New Roman"/>
                <w:color w:val="050505"/>
                <w:sz w:val="28"/>
                <w:szCs w:val="28"/>
                <w:shd w:val="clear" w:color="auto" w:fill="FFFFFF"/>
              </w:rPr>
              <w:t>giả</w:t>
            </w:r>
            <w:proofErr w:type="spellEnd"/>
            <w:r w:rsidRPr="009A3A8A">
              <w:rPr>
                <w:rFonts w:ascii="Times New Roman" w:hAnsi="Times New Roman"/>
                <w:color w:val="050505"/>
                <w:sz w:val="28"/>
                <w:szCs w:val="28"/>
                <w:shd w:val="clear" w:color="auto" w:fill="FFFFFF"/>
              </w:rPr>
              <w:t>)</w:t>
            </w:r>
          </w:p>
        </w:tc>
        <w:tc>
          <w:tcPr>
            <w:tcW w:w="2784" w:type="dxa"/>
          </w:tcPr>
          <w:p w14:paraId="28F8CF8D" w14:textId="142A2B8D" w:rsidR="00EF12F3" w:rsidRPr="0000510C" w:rsidRDefault="00EF12F3" w:rsidP="00EF12F3">
            <w:pPr>
              <w:spacing w:line="240" w:lineRule="auto"/>
              <w:jc w:val="both"/>
              <w:rPr>
                <w:rFonts w:ascii="Times New Roman" w:hAnsi="Times New Roman"/>
                <w:spacing w:val="-10"/>
                <w:sz w:val="28"/>
                <w:szCs w:val="28"/>
              </w:rPr>
            </w:pPr>
            <w:r w:rsidRPr="00B942F3">
              <w:t>Journal: Research result. Theoretical and Applied Linguistics</w:t>
            </w:r>
          </w:p>
        </w:tc>
      </w:tr>
      <w:tr w:rsidR="00EF12F3" w:rsidRPr="009A3A8A" w14:paraId="398FB6E7" w14:textId="77777777" w:rsidTr="001B66B1">
        <w:tc>
          <w:tcPr>
            <w:tcW w:w="1118" w:type="dxa"/>
            <w:vAlign w:val="center"/>
          </w:tcPr>
          <w:p w14:paraId="29A486D6" w14:textId="1C83C815" w:rsidR="00EF12F3" w:rsidRPr="00232AF3" w:rsidRDefault="00EF12F3" w:rsidP="00EF12F3">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27D58919" w14:textId="3C7C963C" w:rsidR="00EF12F3" w:rsidRPr="009A3A8A" w:rsidRDefault="00EF12F3" w:rsidP="00EF12F3">
            <w:pPr>
              <w:spacing w:line="240" w:lineRule="auto"/>
              <w:jc w:val="both"/>
              <w:rPr>
                <w:rFonts w:ascii="Times New Roman" w:hAnsi="Times New Roman"/>
                <w:sz w:val="28"/>
                <w:szCs w:val="28"/>
              </w:rPr>
            </w:pPr>
            <w:r w:rsidRPr="00451342">
              <w:t>Research on the current situation, attitudes and aspirations of ethnic minorities for the use of writing of one's own people, the research direction initiated by Hoang Tue</w:t>
            </w:r>
          </w:p>
        </w:tc>
        <w:tc>
          <w:tcPr>
            <w:tcW w:w="1559" w:type="dxa"/>
            <w:vAlign w:val="center"/>
          </w:tcPr>
          <w:p w14:paraId="45F95741" w14:textId="59716ECA" w:rsidR="00EF12F3" w:rsidRPr="009A3A8A" w:rsidRDefault="00EF12F3" w:rsidP="00EF12F3">
            <w:pPr>
              <w:spacing w:line="240" w:lineRule="auto"/>
              <w:jc w:val="center"/>
              <w:rPr>
                <w:rFonts w:ascii="Times New Roman" w:hAnsi="Times New Roman"/>
                <w:sz w:val="28"/>
                <w:szCs w:val="28"/>
              </w:rPr>
            </w:pPr>
            <w:r w:rsidRPr="009A3A8A">
              <w:rPr>
                <w:rFonts w:ascii="Times New Roman" w:hAnsi="Times New Roman"/>
                <w:sz w:val="28"/>
                <w:szCs w:val="28"/>
              </w:rPr>
              <w:t>3/2024</w:t>
            </w:r>
          </w:p>
        </w:tc>
        <w:tc>
          <w:tcPr>
            <w:tcW w:w="2784" w:type="dxa"/>
          </w:tcPr>
          <w:p w14:paraId="099523EB" w14:textId="09F7D25B" w:rsidR="00EF12F3" w:rsidRPr="0000510C" w:rsidRDefault="00EF12F3" w:rsidP="00EF12F3">
            <w:pPr>
              <w:spacing w:line="240" w:lineRule="auto"/>
              <w:jc w:val="both"/>
              <w:rPr>
                <w:rFonts w:ascii="Times New Roman" w:hAnsi="Times New Roman"/>
                <w:spacing w:val="-10"/>
                <w:sz w:val="28"/>
                <w:szCs w:val="28"/>
              </w:rPr>
            </w:pPr>
            <w:r w:rsidRPr="00B942F3">
              <w:t>Scopus Journal, Q2</w:t>
            </w:r>
          </w:p>
        </w:tc>
      </w:tr>
      <w:tr w:rsidR="00EF12F3" w:rsidRPr="009A3A8A" w14:paraId="75097F47" w14:textId="77777777" w:rsidTr="001B66B1">
        <w:tc>
          <w:tcPr>
            <w:tcW w:w="1118" w:type="dxa"/>
            <w:vAlign w:val="center"/>
          </w:tcPr>
          <w:p w14:paraId="41277871" w14:textId="069F7C77" w:rsidR="00EF12F3" w:rsidRPr="00232AF3" w:rsidRDefault="00EF12F3" w:rsidP="00EF12F3">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22446C6E" w14:textId="0F32A68F" w:rsidR="00EF12F3" w:rsidRPr="009A3A8A" w:rsidRDefault="00EF12F3" w:rsidP="00EF12F3">
            <w:pPr>
              <w:spacing w:line="240" w:lineRule="auto"/>
              <w:jc w:val="both"/>
              <w:rPr>
                <w:rFonts w:ascii="Times New Roman" w:hAnsi="Times New Roman"/>
                <w:sz w:val="28"/>
                <w:szCs w:val="28"/>
              </w:rPr>
            </w:pPr>
            <w:r w:rsidRPr="00451342">
              <w:t>History of research on modality in Vietnamese</w:t>
            </w:r>
          </w:p>
        </w:tc>
        <w:tc>
          <w:tcPr>
            <w:tcW w:w="1559" w:type="dxa"/>
            <w:vAlign w:val="center"/>
          </w:tcPr>
          <w:p w14:paraId="36008896" w14:textId="000AA2EB" w:rsidR="00EF12F3" w:rsidRPr="009A3A8A" w:rsidRDefault="00EF12F3" w:rsidP="00EF12F3">
            <w:pPr>
              <w:spacing w:line="240" w:lineRule="auto"/>
              <w:jc w:val="center"/>
              <w:rPr>
                <w:rFonts w:ascii="Times New Roman" w:hAnsi="Times New Roman"/>
                <w:sz w:val="28"/>
                <w:szCs w:val="28"/>
              </w:rPr>
            </w:pPr>
            <w:r w:rsidRPr="009A3A8A">
              <w:rPr>
                <w:rFonts w:ascii="Times New Roman" w:hAnsi="Times New Roman"/>
                <w:sz w:val="28"/>
                <w:szCs w:val="28"/>
              </w:rPr>
              <w:t>12/2023</w:t>
            </w:r>
          </w:p>
        </w:tc>
        <w:tc>
          <w:tcPr>
            <w:tcW w:w="2784" w:type="dxa"/>
          </w:tcPr>
          <w:p w14:paraId="4D84A70D" w14:textId="53B2BDD6" w:rsidR="00EF12F3" w:rsidRPr="0000510C" w:rsidRDefault="00EF12F3" w:rsidP="00EF12F3">
            <w:pPr>
              <w:spacing w:line="240" w:lineRule="auto"/>
              <w:jc w:val="both"/>
              <w:rPr>
                <w:rFonts w:ascii="Times New Roman" w:hAnsi="Times New Roman"/>
                <w:spacing w:val="-10"/>
                <w:sz w:val="28"/>
                <w:szCs w:val="28"/>
              </w:rPr>
            </w:pPr>
            <w:r w:rsidRPr="00B942F3">
              <w:t xml:space="preserve">Full text in the Proceedings (with ISBN) of the National Scientific Conference in memory of Hoang Tue </w:t>
            </w:r>
            <w:r w:rsidRPr="00B942F3">
              <w:lastRenderedPageBreak/>
              <w:t>“Professor Hoang Tue - Language in social life”, organized by the Vietnam Linguistics Association, Institute of Linguistics, Hanoi National University of Education</w:t>
            </w:r>
          </w:p>
        </w:tc>
      </w:tr>
      <w:tr w:rsidR="00482A5B" w:rsidRPr="009A3A8A" w14:paraId="513C0A49" w14:textId="77777777" w:rsidTr="00CF276B">
        <w:tc>
          <w:tcPr>
            <w:tcW w:w="1118" w:type="dxa"/>
            <w:vAlign w:val="center"/>
          </w:tcPr>
          <w:p w14:paraId="214B12FF" w14:textId="2F768280" w:rsidR="00482A5B" w:rsidRPr="00232AF3" w:rsidRDefault="00482A5B" w:rsidP="00232AF3">
            <w:pPr>
              <w:pStyle w:val="a6"/>
              <w:numPr>
                <w:ilvl w:val="0"/>
                <w:numId w:val="3"/>
              </w:numPr>
              <w:spacing w:before="120" w:line="240" w:lineRule="auto"/>
              <w:ind w:right="183"/>
              <w:jc w:val="center"/>
              <w:rPr>
                <w:rFonts w:ascii="Times New Roman" w:hAnsi="Times New Roman"/>
                <w:sz w:val="28"/>
                <w:szCs w:val="28"/>
              </w:rPr>
            </w:pPr>
          </w:p>
        </w:tc>
        <w:tc>
          <w:tcPr>
            <w:tcW w:w="4343" w:type="dxa"/>
            <w:vAlign w:val="center"/>
          </w:tcPr>
          <w:p w14:paraId="5E812683" w14:textId="77777777" w:rsidR="00482A5B" w:rsidRPr="009A3A8A" w:rsidRDefault="00482A5B" w:rsidP="00CF276B">
            <w:pPr>
              <w:spacing w:line="240" w:lineRule="auto"/>
              <w:jc w:val="both"/>
              <w:rPr>
                <w:rFonts w:ascii="Times New Roman" w:hAnsi="Times New Roman"/>
                <w:sz w:val="28"/>
                <w:szCs w:val="28"/>
              </w:rPr>
            </w:pPr>
            <w:proofErr w:type="spellStart"/>
            <w:r w:rsidRPr="009A3A8A">
              <w:rPr>
                <w:rFonts w:ascii="Times New Roman" w:hAnsi="Times New Roman"/>
                <w:sz w:val="28"/>
                <w:szCs w:val="28"/>
              </w:rPr>
              <w:t>Cách</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tiếp</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cận</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dị</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thanh</w:t>
            </w:r>
            <w:proofErr w:type="spellEnd"/>
            <w:r w:rsidRPr="009A3A8A">
              <w:rPr>
                <w:rFonts w:ascii="Times New Roman" w:hAnsi="Times New Roman"/>
                <w:sz w:val="28"/>
                <w:szCs w:val="28"/>
              </w:rPr>
              <w:t xml:space="preserve"> (heteroglossia) </w:t>
            </w:r>
            <w:proofErr w:type="spellStart"/>
            <w:r w:rsidRPr="009A3A8A">
              <w:rPr>
                <w:rFonts w:ascii="Times New Roman" w:hAnsi="Times New Roman"/>
                <w:sz w:val="28"/>
                <w:szCs w:val="28"/>
              </w:rPr>
              <w:t>đối</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với</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nghiên</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cứu</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tình</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thái</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trong</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tiếng</w:t>
            </w:r>
            <w:proofErr w:type="spellEnd"/>
            <w:r w:rsidRPr="009A3A8A">
              <w:rPr>
                <w:rFonts w:ascii="Times New Roman" w:hAnsi="Times New Roman"/>
                <w:sz w:val="28"/>
                <w:szCs w:val="28"/>
              </w:rPr>
              <w:t xml:space="preserve"> Việt</w:t>
            </w:r>
          </w:p>
          <w:p w14:paraId="58249275" w14:textId="77777777" w:rsidR="00482A5B" w:rsidRPr="009A3A8A" w:rsidRDefault="00482A5B" w:rsidP="00CF276B">
            <w:pPr>
              <w:spacing w:line="240" w:lineRule="auto"/>
              <w:jc w:val="both"/>
              <w:rPr>
                <w:rFonts w:ascii="Times New Roman" w:hAnsi="Times New Roman"/>
                <w:sz w:val="28"/>
                <w:szCs w:val="28"/>
              </w:rPr>
            </w:pPr>
          </w:p>
        </w:tc>
        <w:tc>
          <w:tcPr>
            <w:tcW w:w="1559" w:type="dxa"/>
            <w:vAlign w:val="center"/>
          </w:tcPr>
          <w:p w14:paraId="0E1379D5" w14:textId="39A2E86A" w:rsidR="00482A5B" w:rsidRPr="009A3A8A" w:rsidRDefault="00482A5B" w:rsidP="00CF276B">
            <w:pPr>
              <w:spacing w:line="240" w:lineRule="auto"/>
              <w:jc w:val="center"/>
              <w:rPr>
                <w:rFonts w:ascii="Times New Roman" w:hAnsi="Times New Roman"/>
                <w:sz w:val="28"/>
                <w:szCs w:val="28"/>
              </w:rPr>
            </w:pPr>
            <w:r w:rsidRPr="009A3A8A">
              <w:rPr>
                <w:rFonts w:ascii="Times New Roman" w:hAnsi="Times New Roman"/>
                <w:sz w:val="28"/>
                <w:szCs w:val="28"/>
              </w:rPr>
              <w:t>11/2023</w:t>
            </w:r>
          </w:p>
        </w:tc>
        <w:tc>
          <w:tcPr>
            <w:tcW w:w="2784" w:type="dxa"/>
            <w:vAlign w:val="center"/>
          </w:tcPr>
          <w:p w14:paraId="1C35A65D" w14:textId="7F40F56F" w:rsidR="00482A5B" w:rsidRPr="0000510C" w:rsidRDefault="00482A5B" w:rsidP="00CF276B">
            <w:pPr>
              <w:spacing w:line="240" w:lineRule="auto"/>
              <w:jc w:val="both"/>
              <w:rPr>
                <w:rFonts w:ascii="Times New Roman" w:hAnsi="Times New Roman"/>
                <w:spacing w:val="-10"/>
                <w:sz w:val="28"/>
                <w:szCs w:val="28"/>
              </w:rPr>
            </w:pPr>
            <w:r w:rsidRPr="0000510C">
              <w:rPr>
                <w:rFonts w:ascii="Times New Roman" w:hAnsi="Times New Roman"/>
                <w:spacing w:val="-10"/>
                <w:sz w:val="28"/>
                <w:szCs w:val="28"/>
              </w:rPr>
              <w:t xml:space="preserve">Báo </w:t>
            </w:r>
            <w:proofErr w:type="spellStart"/>
            <w:r w:rsidRPr="0000510C">
              <w:rPr>
                <w:rFonts w:ascii="Times New Roman" w:hAnsi="Times New Roman"/>
                <w:spacing w:val="-10"/>
                <w:sz w:val="28"/>
                <w:szCs w:val="28"/>
              </w:rPr>
              <w:t>cáo</w:t>
            </w:r>
            <w:proofErr w:type="spellEnd"/>
            <w:r w:rsidRPr="0000510C">
              <w:rPr>
                <w:rFonts w:ascii="Times New Roman" w:hAnsi="Times New Roman"/>
                <w:spacing w:val="-10"/>
                <w:sz w:val="28"/>
                <w:szCs w:val="28"/>
              </w:rPr>
              <w:t xml:space="preserve"> keynote </w:t>
            </w:r>
            <w:proofErr w:type="spellStart"/>
            <w:r w:rsidRPr="0000510C">
              <w:rPr>
                <w:rFonts w:ascii="Times New Roman" w:hAnsi="Times New Roman"/>
                <w:spacing w:val="-10"/>
                <w:sz w:val="28"/>
                <w:szCs w:val="28"/>
              </w:rPr>
              <w:t>tại</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Hội</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thảo</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quốc</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tế</w:t>
            </w:r>
            <w:proofErr w:type="spellEnd"/>
            <w:r w:rsidR="000223CE" w:rsidRPr="0000510C">
              <w:rPr>
                <w:rFonts w:ascii="Times New Roman" w:hAnsi="Times New Roman"/>
                <w:spacing w:val="-10"/>
                <w:sz w:val="28"/>
                <w:szCs w:val="28"/>
              </w:rPr>
              <w:t xml:space="preserve"> </w:t>
            </w:r>
            <w:r w:rsidR="000223CE" w:rsidRPr="00574CD9">
              <w:rPr>
                <w:rFonts w:ascii="Times New Roman" w:hAnsi="Times New Roman"/>
                <w:b/>
                <w:bCs/>
                <w:spacing w:val="-10"/>
                <w:sz w:val="28"/>
                <w:szCs w:val="28"/>
              </w:rPr>
              <w:t>“</w:t>
            </w:r>
            <w:proofErr w:type="spellStart"/>
            <w:r w:rsidR="000223CE" w:rsidRPr="00574CD9">
              <w:rPr>
                <w:rFonts w:ascii="Times New Roman" w:hAnsi="Times New Roman"/>
                <w:b/>
                <w:bCs/>
                <w:spacing w:val="-10"/>
                <w:sz w:val="28"/>
                <w:szCs w:val="28"/>
              </w:rPr>
              <w:t>Nghiên</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cứu</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liên</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ngành</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về</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ngôn</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ngữ</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và</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giảng</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dạy</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ngôn</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ngữ</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lần</w:t>
            </w:r>
            <w:proofErr w:type="spellEnd"/>
            <w:r w:rsidR="000223CE" w:rsidRPr="00574CD9">
              <w:rPr>
                <w:rFonts w:ascii="Times New Roman" w:hAnsi="Times New Roman"/>
                <w:b/>
                <w:bCs/>
                <w:spacing w:val="-10"/>
                <w:sz w:val="28"/>
                <w:szCs w:val="28"/>
              </w:rPr>
              <w:t xml:space="preserve"> </w:t>
            </w:r>
            <w:proofErr w:type="spellStart"/>
            <w:r w:rsidR="000223CE" w:rsidRPr="00574CD9">
              <w:rPr>
                <w:rFonts w:ascii="Times New Roman" w:hAnsi="Times New Roman"/>
                <w:b/>
                <w:bCs/>
                <w:spacing w:val="-10"/>
                <w:sz w:val="28"/>
                <w:szCs w:val="28"/>
              </w:rPr>
              <w:t>thứ</w:t>
            </w:r>
            <w:proofErr w:type="spellEnd"/>
            <w:r w:rsidR="000223CE" w:rsidRPr="00574CD9">
              <w:rPr>
                <w:rFonts w:ascii="Times New Roman" w:hAnsi="Times New Roman"/>
                <w:b/>
                <w:bCs/>
                <w:spacing w:val="-10"/>
                <w:sz w:val="28"/>
                <w:szCs w:val="28"/>
              </w:rPr>
              <w:t xml:space="preserve"> IX”</w:t>
            </w:r>
            <w:r w:rsidR="000223CE"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tổ</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chức</w:t>
            </w:r>
            <w:proofErr w:type="spellEnd"/>
            <w:r w:rsidRPr="0000510C">
              <w:rPr>
                <w:rFonts w:ascii="Times New Roman" w:hAnsi="Times New Roman"/>
                <w:spacing w:val="-10"/>
                <w:sz w:val="28"/>
                <w:szCs w:val="28"/>
              </w:rPr>
              <w:t xml:space="preserve"> ở Trường </w:t>
            </w:r>
            <w:proofErr w:type="spellStart"/>
            <w:r w:rsidRPr="0000510C">
              <w:rPr>
                <w:rFonts w:ascii="Times New Roman" w:hAnsi="Times New Roman"/>
                <w:spacing w:val="-10"/>
                <w:sz w:val="28"/>
                <w:szCs w:val="28"/>
              </w:rPr>
              <w:t>Đại</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học</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Ngoại</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ngữ</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Hu</w:t>
            </w:r>
            <w:r w:rsidR="00D57BD8" w:rsidRPr="0000510C">
              <w:rPr>
                <w:rFonts w:ascii="Times New Roman" w:hAnsi="Times New Roman"/>
                <w:spacing w:val="-10"/>
                <w:sz w:val="28"/>
                <w:szCs w:val="28"/>
              </w:rPr>
              <w:t>ế</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tháng</w:t>
            </w:r>
            <w:proofErr w:type="spellEnd"/>
            <w:r w:rsidRPr="0000510C">
              <w:rPr>
                <w:rFonts w:ascii="Times New Roman" w:hAnsi="Times New Roman"/>
                <w:spacing w:val="-10"/>
                <w:sz w:val="28"/>
                <w:szCs w:val="28"/>
              </w:rPr>
              <w:t xml:space="preserve"> 11/2023, </w:t>
            </w:r>
            <w:proofErr w:type="spellStart"/>
            <w:r w:rsidR="005B5D52" w:rsidRPr="0000510C">
              <w:rPr>
                <w:rFonts w:ascii="Times New Roman" w:hAnsi="Times New Roman"/>
                <w:spacing w:val="-10"/>
                <w:sz w:val="28"/>
                <w:szCs w:val="28"/>
              </w:rPr>
              <w:t>Đ</w:t>
            </w:r>
            <w:r w:rsidRPr="0000510C">
              <w:rPr>
                <w:rFonts w:ascii="Times New Roman" w:hAnsi="Times New Roman"/>
                <w:spacing w:val="-10"/>
                <w:sz w:val="28"/>
                <w:szCs w:val="28"/>
              </w:rPr>
              <w:t>ăng</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toàn</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văn</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trong</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Kỷ</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yếu</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có</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chỉ</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số</w:t>
            </w:r>
            <w:proofErr w:type="spellEnd"/>
            <w:r w:rsidRPr="0000510C">
              <w:rPr>
                <w:rFonts w:ascii="Times New Roman" w:hAnsi="Times New Roman"/>
                <w:spacing w:val="-10"/>
                <w:sz w:val="28"/>
                <w:szCs w:val="28"/>
              </w:rPr>
              <w:t xml:space="preserve"> ISBN</w:t>
            </w:r>
          </w:p>
        </w:tc>
      </w:tr>
      <w:tr w:rsidR="0009014D" w:rsidRPr="009A3A8A" w14:paraId="5670B6CF" w14:textId="77777777" w:rsidTr="00CF276B">
        <w:tc>
          <w:tcPr>
            <w:tcW w:w="1118" w:type="dxa"/>
            <w:vAlign w:val="center"/>
          </w:tcPr>
          <w:p w14:paraId="24ED831F" w14:textId="707934D9" w:rsidR="0009014D" w:rsidRPr="00232AF3" w:rsidRDefault="0009014D" w:rsidP="00232AF3">
            <w:pPr>
              <w:pStyle w:val="a6"/>
              <w:numPr>
                <w:ilvl w:val="0"/>
                <w:numId w:val="3"/>
              </w:numPr>
              <w:spacing w:before="120" w:line="240" w:lineRule="auto"/>
              <w:ind w:right="183"/>
              <w:jc w:val="center"/>
              <w:rPr>
                <w:rFonts w:ascii="Times New Roman" w:hAnsi="Times New Roman"/>
                <w:sz w:val="28"/>
                <w:szCs w:val="28"/>
              </w:rPr>
            </w:pPr>
          </w:p>
        </w:tc>
        <w:tc>
          <w:tcPr>
            <w:tcW w:w="4343" w:type="dxa"/>
            <w:vAlign w:val="center"/>
          </w:tcPr>
          <w:p w14:paraId="46CC0325" w14:textId="5CB17311" w:rsidR="0009014D" w:rsidRPr="009A3A8A" w:rsidRDefault="00CF276B" w:rsidP="00CF276B">
            <w:pPr>
              <w:spacing w:line="240" w:lineRule="auto"/>
              <w:jc w:val="both"/>
              <w:rPr>
                <w:rFonts w:ascii="Times New Roman" w:hAnsi="Times New Roman"/>
                <w:sz w:val="28"/>
                <w:szCs w:val="28"/>
              </w:rPr>
            </w:pPr>
            <w:r w:rsidRPr="009A3A8A">
              <w:rPr>
                <w:rFonts w:ascii="Times New Roman" w:hAnsi="Times New Roman"/>
                <w:sz w:val="28"/>
                <w:szCs w:val="28"/>
                <w:shd w:val="clear" w:color="auto" w:fill="FFFFFF"/>
              </w:rPr>
              <w:t xml:space="preserve">Conflicts of writing system among ethnic minority communities in </w:t>
            </w:r>
            <w:proofErr w:type="spellStart"/>
            <w:r w:rsidRPr="009A3A8A">
              <w:rPr>
                <w:rFonts w:ascii="Times New Roman" w:hAnsi="Times New Roman"/>
                <w:sz w:val="28"/>
                <w:szCs w:val="28"/>
                <w:shd w:val="clear" w:color="auto" w:fill="FFFFFF"/>
              </w:rPr>
              <w:t>vietnam</w:t>
            </w:r>
            <w:proofErr w:type="spellEnd"/>
            <w:r w:rsidRPr="009A3A8A">
              <w:rPr>
                <w:rFonts w:ascii="Times New Roman" w:hAnsi="Times New Roman"/>
                <w:sz w:val="28"/>
                <w:szCs w:val="28"/>
                <w:shd w:val="clear" w:color="auto" w:fill="FFFFFF"/>
              </w:rPr>
              <w:t xml:space="preserve">: a case of </w:t>
            </w:r>
            <w:proofErr w:type="spellStart"/>
            <w:r w:rsidRPr="009A3A8A">
              <w:rPr>
                <w:rFonts w:ascii="Times New Roman" w:hAnsi="Times New Roman"/>
                <w:sz w:val="28"/>
                <w:szCs w:val="28"/>
                <w:shd w:val="clear" w:color="auto" w:fill="FFFFFF"/>
              </w:rPr>
              <w:t>hmong</w:t>
            </w:r>
            <w:proofErr w:type="spellEnd"/>
            <w:r w:rsidRPr="009A3A8A">
              <w:rPr>
                <w:rFonts w:ascii="Times New Roman" w:hAnsi="Times New Roman"/>
                <w:sz w:val="28"/>
                <w:szCs w:val="28"/>
                <w:shd w:val="clear" w:color="auto" w:fill="FFFFFF"/>
              </w:rPr>
              <w:t xml:space="preserve">, </w:t>
            </w:r>
            <w:proofErr w:type="spellStart"/>
            <w:r w:rsidRPr="009A3A8A">
              <w:rPr>
                <w:rFonts w:ascii="Times New Roman" w:hAnsi="Times New Roman"/>
                <w:sz w:val="28"/>
                <w:szCs w:val="28"/>
                <w:shd w:val="clear" w:color="auto" w:fill="FFFFFF"/>
              </w:rPr>
              <w:t>katu</w:t>
            </w:r>
            <w:proofErr w:type="spellEnd"/>
            <w:r w:rsidRPr="009A3A8A">
              <w:rPr>
                <w:rFonts w:ascii="Times New Roman" w:hAnsi="Times New Roman"/>
                <w:sz w:val="28"/>
                <w:szCs w:val="28"/>
                <w:shd w:val="clear" w:color="auto" w:fill="FFFFFF"/>
              </w:rPr>
              <w:t xml:space="preserve">, and </w:t>
            </w:r>
            <w:proofErr w:type="spellStart"/>
            <w:r w:rsidRPr="009A3A8A">
              <w:rPr>
                <w:rFonts w:ascii="Times New Roman" w:hAnsi="Times New Roman"/>
                <w:sz w:val="28"/>
                <w:szCs w:val="28"/>
                <w:shd w:val="clear" w:color="auto" w:fill="FFFFFF"/>
              </w:rPr>
              <w:t>raglai</w:t>
            </w:r>
            <w:proofErr w:type="spellEnd"/>
          </w:p>
        </w:tc>
        <w:tc>
          <w:tcPr>
            <w:tcW w:w="1559" w:type="dxa"/>
            <w:vAlign w:val="center"/>
          </w:tcPr>
          <w:p w14:paraId="1BA175D7" w14:textId="259BC6C3" w:rsidR="0009014D" w:rsidRPr="009A3A8A" w:rsidRDefault="0009014D" w:rsidP="00CF276B">
            <w:pPr>
              <w:spacing w:line="240" w:lineRule="auto"/>
              <w:jc w:val="center"/>
              <w:rPr>
                <w:rFonts w:ascii="Times New Roman" w:hAnsi="Times New Roman"/>
                <w:sz w:val="28"/>
                <w:szCs w:val="28"/>
              </w:rPr>
            </w:pPr>
            <w:r w:rsidRPr="009A3A8A">
              <w:rPr>
                <w:rFonts w:ascii="Times New Roman" w:hAnsi="Times New Roman"/>
                <w:sz w:val="28"/>
                <w:szCs w:val="28"/>
              </w:rPr>
              <w:t>11/2023</w:t>
            </w:r>
          </w:p>
        </w:tc>
        <w:tc>
          <w:tcPr>
            <w:tcW w:w="2784" w:type="dxa"/>
            <w:vAlign w:val="center"/>
          </w:tcPr>
          <w:p w14:paraId="583D5D32" w14:textId="46AE2BB9" w:rsidR="0009014D" w:rsidRPr="0000510C" w:rsidRDefault="009A3A8A" w:rsidP="00CF276B">
            <w:pPr>
              <w:spacing w:line="240" w:lineRule="auto"/>
              <w:jc w:val="both"/>
              <w:rPr>
                <w:rFonts w:ascii="Times New Roman" w:hAnsi="Times New Roman"/>
                <w:spacing w:val="-10"/>
                <w:sz w:val="28"/>
                <w:szCs w:val="28"/>
              </w:rPr>
            </w:pPr>
            <w:proofErr w:type="spellStart"/>
            <w:r w:rsidRPr="0000510C">
              <w:rPr>
                <w:rFonts w:ascii="Times New Roman" w:hAnsi="Times New Roman"/>
                <w:spacing w:val="-10"/>
                <w:sz w:val="28"/>
                <w:szCs w:val="28"/>
              </w:rPr>
              <w:t>Tạp</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chí</w:t>
            </w:r>
            <w:proofErr w:type="spellEnd"/>
            <w:r w:rsidRPr="0000510C">
              <w:rPr>
                <w:rFonts w:ascii="Times New Roman" w:hAnsi="Times New Roman"/>
                <w:spacing w:val="-10"/>
                <w:sz w:val="28"/>
                <w:szCs w:val="28"/>
              </w:rPr>
              <w:t xml:space="preserve">: </w:t>
            </w:r>
            <w:r w:rsidR="0009014D" w:rsidRPr="00574CD9">
              <w:rPr>
                <w:rFonts w:ascii="Times New Roman" w:hAnsi="Times New Roman"/>
                <w:b/>
                <w:bCs/>
                <w:spacing w:val="-10"/>
                <w:sz w:val="28"/>
                <w:szCs w:val="28"/>
              </w:rPr>
              <w:t>Sociolinguistics</w:t>
            </w:r>
            <w:r w:rsidR="0009014D"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Tạp</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chí</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của</w:t>
            </w:r>
            <w:proofErr w:type="spellEnd"/>
            <w:r w:rsidRPr="0000510C">
              <w:rPr>
                <w:rFonts w:ascii="Times New Roman" w:hAnsi="Times New Roman"/>
                <w:spacing w:val="-10"/>
                <w:sz w:val="28"/>
                <w:szCs w:val="28"/>
              </w:rPr>
              <w:t xml:space="preserve"> Viện </w:t>
            </w:r>
            <w:proofErr w:type="spellStart"/>
            <w:r w:rsidRPr="0000510C">
              <w:rPr>
                <w:rFonts w:ascii="Times New Roman" w:hAnsi="Times New Roman"/>
                <w:spacing w:val="-10"/>
                <w:sz w:val="28"/>
                <w:szCs w:val="28"/>
              </w:rPr>
              <w:t>Ngôn</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ngữ</w:t>
            </w:r>
            <w:proofErr w:type="spellEnd"/>
            <w:r w:rsidRPr="0000510C">
              <w:rPr>
                <w:rFonts w:ascii="Times New Roman" w:hAnsi="Times New Roman"/>
                <w:spacing w:val="-10"/>
                <w:sz w:val="28"/>
                <w:szCs w:val="28"/>
              </w:rPr>
              <w:t xml:space="preserve"> </w:t>
            </w:r>
            <w:proofErr w:type="spellStart"/>
            <w:r w:rsidRPr="0000510C">
              <w:rPr>
                <w:rFonts w:ascii="Times New Roman" w:hAnsi="Times New Roman"/>
                <w:spacing w:val="-10"/>
                <w:sz w:val="28"/>
                <w:szCs w:val="28"/>
              </w:rPr>
              <w:t>học</w:t>
            </w:r>
            <w:proofErr w:type="spellEnd"/>
            <w:r w:rsidRPr="0000510C">
              <w:rPr>
                <w:rFonts w:ascii="Times New Roman" w:hAnsi="Times New Roman"/>
                <w:spacing w:val="-10"/>
                <w:sz w:val="28"/>
                <w:szCs w:val="28"/>
              </w:rPr>
              <w:t xml:space="preserve"> </w:t>
            </w:r>
            <w:r w:rsidR="0009014D" w:rsidRPr="0000510C">
              <w:rPr>
                <w:rFonts w:ascii="Times New Roman" w:hAnsi="Times New Roman"/>
                <w:spacing w:val="-10"/>
                <w:sz w:val="28"/>
                <w:szCs w:val="28"/>
              </w:rPr>
              <w:t>Nga)</w:t>
            </w:r>
          </w:p>
          <w:p w14:paraId="1C3272F4" w14:textId="1925CA60" w:rsidR="0009014D" w:rsidRPr="0000510C" w:rsidRDefault="0009014D" w:rsidP="00CF276B">
            <w:pPr>
              <w:spacing w:line="240" w:lineRule="auto"/>
              <w:jc w:val="both"/>
              <w:rPr>
                <w:rFonts w:ascii="Times New Roman" w:hAnsi="Times New Roman"/>
                <w:spacing w:val="-10"/>
                <w:sz w:val="28"/>
                <w:szCs w:val="28"/>
              </w:rPr>
            </w:pPr>
            <w:r w:rsidRPr="0000510C">
              <w:rPr>
                <w:rFonts w:ascii="Times New Roman" w:hAnsi="Times New Roman"/>
                <w:spacing w:val="-10"/>
                <w:sz w:val="28"/>
                <w:szCs w:val="28"/>
              </w:rPr>
              <w:t>Link: https://sociolinguistics.ru/index.php/sociolinguistics/article/view/214/198</w:t>
            </w:r>
          </w:p>
        </w:tc>
      </w:tr>
      <w:tr w:rsidR="00E30F3D" w:rsidRPr="009A3A8A" w14:paraId="2E783AA9" w14:textId="77777777" w:rsidTr="00CF276B">
        <w:tc>
          <w:tcPr>
            <w:tcW w:w="1118" w:type="dxa"/>
            <w:vAlign w:val="center"/>
          </w:tcPr>
          <w:p w14:paraId="6EA6AE03" w14:textId="74ED6C8E" w:rsidR="00E30F3D" w:rsidRPr="00232AF3" w:rsidRDefault="00E30F3D" w:rsidP="00232AF3">
            <w:pPr>
              <w:pStyle w:val="a6"/>
              <w:numPr>
                <w:ilvl w:val="0"/>
                <w:numId w:val="3"/>
              </w:numPr>
              <w:spacing w:before="120" w:line="240" w:lineRule="auto"/>
              <w:ind w:right="183"/>
              <w:jc w:val="center"/>
              <w:rPr>
                <w:rFonts w:ascii="Times New Roman" w:hAnsi="Times New Roman"/>
                <w:sz w:val="28"/>
                <w:szCs w:val="28"/>
              </w:rPr>
            </w:pPr>
          </w:p>
        </w:tc>
        <w:tc>
          <w:tcPr>
            <w:tcW w:w="4343" w:type="dxa"/>
            <w:vAlign w:val="center"/>
          </w:tcPr>
          <w:p w14:paraId="0B6E9956" w14:textId="40A47FE2" w:rsidR="00E30F3D" w:rsidRPr="00CF276B" w:rsidRDefault="00E30F3D" w:rsidP="00CF276B">
            <w:pPr>
              <w:autoSpaceDE/>
              <w:autoSpaceDN/>
              <w:spacing w:line="240" w:lineRule="auto"/>
              <w:jc w:val="both"/>
              <w:rPr>
                <w:rFonts w:ascii="Times New Roman" w:hAnsi="Times New Roman"/>
                <w:b/>
                <w:bCs/>
                <w:sz w:val="28"/>
                <w:szCs w:val="28"/>
                <w:lang w:val="en-US"/>
              </w:rPr>
            </w:pPr>
            <w:r w:rsidRPr="009A3A8A">
              <w:rPr>
                <w:rStyle w:val="fontstyle01"/>
                <w:rFonts w:ascii="Times New Roman" w:hAnsi="Times New Roman" w:cs="Times New Roman"/>
                <w:b w:val="0"/>
                <w:bCs w:val="0"/>
                <w:sz w:val="28"/>
                <w:szCs w:val="28"/>
              </w:rPr>
              <w:t>“A Number of Issues Regarding Writing System for Ethnic Minorities in Vietnam”</w:t>
            </w:r>
          </w:p>
        </w:tc>
        <w:tc>
          <w:tcPr>
            <w:tcW w:w="1559" w:type="dxa"/>
            <w:vAlign w:val="center"/>
          </w:tcPr>
          <w:p w14:paraId="2CFD2F9E" w14:textId="6CA19FF1" w:rsidR="00E30F3D" w:rsidRPr="009A3A8A" w:rsidRDefault="000C5EC2" w:rsidP="00CF276B">
            <w:pPr>
              <w:spacing w:line="240" w:lineRule="auto"/>
              <w:jc w:val="center"/>
              <w:rPr>
                <w:rFonts w:ascii="Times New Roman" w:hAnsi="Times New Roman"/>
                <w:sz w:val="28"/>
                <w:szCs w:val="28"/>
              </w:rPr>
            </w:pPr>
            <w:r w:rsidRPr="009A3A8A">
              <w:rPr>
                <w:rFonts w:ascii="Times New Roman" w:hAnsi="Times New Roman"/>
                <w:sz w:val="28"/>
                <w:szCs w:val="28"/>
              </w:rPr>
              <w:t>10/</w:t>
            </w:r>
            <w:r w:rsidR="00E30F3D" w:rsidRPr="009A3A8A">
              <w:rPr>
                <w:rFonts w:ascii="Times New Roman" w:hAnsi="Times New Roman"/>
                <w:sz w:val="28"/>
                <w:szCs w:val="28"/>
              </w:rPr>
              <w:t>20</w:t>
            </w:r>
            <w:r w:rsidRPr="009A3A8A">
              <w:rPr>
                <w:rFonts w:ascii="Times New Roman" w:hAnsi="Times New Roman"/>
                <w:sz w:val="28"/>
                <w:szCs w:val="28"/>
              </w:rPr>
              <w:t>2</w:t>
            </w:r>
            <w:r w:rsidR="00E30F3D" w:rsidRPr="009A3A8A">
              <w:rPr>
                <w:rFonts w:ascii="Times New Roman" w:hAnsi="Times New Roman"/>
                <w:sz w:val="28"/>
                <w:szCs w:val="28"/>
              </w:rPr>
              <w:t>3</w:t>
            </w:r>
          </w:p>
        </w:tc>
        <w:tc>
          <w:tcPr>
            <w:tcW w:w="2784" w:type="dxa"/>
            <w:vAlign w:val="center"/>
          </w:tcPr>
          <w:p w14:paraId="08187CCB" w14:textId="69641C74" w:rsidR="009A3A8A" w:rsidRPr="00CF276B" w:rsidRDefault="00E30F3D" w:rsidP="00CF276B">
            <w:pPr>
              <w:spacing w:line="240" w:lineRule="auto"/>
              <w:jc w:val="both"/>
              <w:rPr>
                <w:rFonts w:ascii="Times New Roman" w:hAnsi="Times New Roman"/>
                <w:b/>
                <w:bCs/>
                <w:color w:val="000000"/>
                <w:spacing w:val="-10"/>
                <w:sz w:val="28"/>
                <w:szCs w:val="28"/>
              </w:rPr>
            </w:pPr>
            <w:r w:rsidRPr="0000510C">
              <w:rPr>
                <w:rStyle w:val="fontstyle01"/>
                <w:rFonts w:ascii="Times New Roman" w:hAnsi="Times New Roman" w:cs="Times New Roman"/>
                <w:b w:val="0"/>
                <w:bCs w:val="0"/>
                <w:spacing w:val="-10"/>
                <w:sz w:val="28"/>
                <w:szCs w:val="28"/>
              </w:rPr>
              <w:t>VIETNAM SOCIAL SCIENCES REVIEW</w:t>
            </w:r>
            <w:r w:rsidRPr="0000510C">
              <w:rPr>
                <w:rStyle w:val="fontstyle01"/>
                <w:rFonts w:ascii="Times New Roman" w:hAnsi="Times New Roman" w:cs="Times New Roman"/>
                <w:spacing w:val="-10"/>
                <w:sz w:val="28"/>
                <w:szCs w:val="28"/>
              </w:rPr>
              <w:t xml:space="preserve">, </w:t>
            </w:r>
            <w:r w:rsidR="00CF276B" w:rsidRPr="00CF276B">
              <w:rPr>
                <w:rFonts w:ascii="Times New Roman" w:hAnsi="Times New Roman"/>
                <w:bCs/>
                <w:color w:val="000000"/>
                <w:spacing w:val="-10"/>
                <w:sz w:val="28"/>
                <w:szCs w:val="28"/>
              </w:rPr>
              <w:t>No. 4 (216)</w:t>
            </w:r>
          </w:p>
        </w:tc>
      </w:tr>
      <w:tr w:rsidR="00836D72" w:rsidRPr="009A3A8A" w14:paraId="12AA783D" w14:textId="77777777" w:rsidTr="002560E1">
        <w:tc>
          <w:tcPr>
            <w:tcW w:w="1118" w:type="dxa"/>
            <w:vAlign w:val="center"/>
          </w:tcPr>
          <w:p w14:paraId="44DA073F" w14:textId="536A6A03"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0297BB3A" w14:textId="296173A2" w:rsidR="00836D72" w:rsidRPr="009A3A8A" w:rsidRDefault="00836D72" w:rsidP="00836D72">
            <w:pPr>
              <w:spacing w:line="240" w:lineRule="auto"/>
              <w:jc w:val="both"/>
              <w:rPr>
                <w:rFonts w:ascii="Times New Roman" w:hAnsi="Times New Roman"/>
                <w:sz w:val="28"/>
                <w:szCs w:val="28"/>
              </w:rPr>
            </w:pPr>
            <w:r w:rsidRPr="000A2AB0">
              <w:t>“Some ways of expressing modals with dialectal characteristics in Vietnamese”</w:t>
            </w:r>
          </w:p>
        </w:tc>
        <w:tc>
          <w:tcPr>
            <w:tcW w:w="1559" w:type="dxa"/>
            <w:vAlign w:val="center"/>
          </w:tcPr>
          <w:p w14:paraId="11F64E74"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2023</w:t>
            </w:r>
          </w:p>
        </w:tc>
        <w:tc>
          <w:tcPr>
            <w:tcW w:w="2784" w:type="dxa"/>
          </w:tcPr>
          <w:p w14:paraId="312C7C54" w14:textId="2DCAC3BF" w:rsidR="00836D72" w:rsidRPr="0000510C" w:rsidRDefault="00836D72" w:rsidP="00836D72">
            <w:pPr>
              <w:spacing w:line="240" w:lineRule="auto"/>
              <w:jc w:val="both"/>
              <w:rPr>
                <w:rFonts w:ascii="Times New Roman" w:hAnsi="Times New Roman"/>
                <w:spacing w:val="-10"/>
                <w:sz w:val="28"/>
                <w:szCs w:val="28"/>
              </w:rPr>
            </w:pPr>
            <w:r w:rsidRPr="003658BB">
              <w:t>Paper presented at the International Workshop on Vietnamese Culture from the Perspective of Anthropology, held at Chenggong University, Taiwan, May 27-28, 2023, full text in the Proceedings, March 2024</w:t>
            </w:r>
          </w:p>
        </w:tc>
      </w:tr>
      <w:tr w:rsidR="00836D72" w:rsidRPr="009A3A8A" w14:paraId="1E6E4F41" w14:textId="77777777" w:rsidTr="002560E1">
        <w:tc>
          <w:tcPr>
            <w:tcW w:w="1118" w:type="dxa"/>
            <w:vAlign w:val="center"/>
          </w:tcPr>
          <w:p w14:paraId="30D367D8" w14:textId="3471DA9E"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72448639" w14:textId="1A9DE299" w:rsidR="00836D72" w:rsidRPr="009A3A8A" w:rsidRDefault="00836D72" w:rsidP="00836D72">
            <w:pPr>
              <w:spacing w:line="240" w:lineRule="auto"/>
              <w:jc w:val="both"/>
              <w:rPr>
                <w:rFonts w:ascii="Times New Roman" w:hAnsi="Times New Roman"/>
                <w:sz w:val="28"/>
                <w:szCs w:val="28"/>
              </w:rPr>
            </w:pPr>
            <w:r w:rsidRPr="000A2AB0">
              <w:t>Hmong Scripts in Vietnam: Reality and Problems Related to Language Right</w:t>
            </w:r>
          </w:p>
        </w:tc>
        <w:tc>
          <w:tcPr>
            <w:tcW w:w="1559" w:type="dxa"/>
            <w:vAlign w:val="center"/>
          </w:tcPr>
          <w:p w14:paraId="49DE2CB2"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2023</w:t>
            </w:r>
          </w:p>
        </w:tc>
        <w:tc>
          <w:tcPr>
            <w:tcW w:w="2784" w:type="dxa"/>
          </w:tcPr>
          <w:p w14:paraId="3154D4A3" w14:textId="42132C17" w:rsidR="00836D72" w:rsidRPr="0000510C" w:rsidRDefault="00836D72" w:rsidP="00836D72">
            <w:pPr>
              <w:spacing w:line="240" w:lineRule="auto"/>
              <w:jc w:val="both"/>
              <w:rPr>
                <w:rFonts w:ascii="Times New Roman" w:hAnsi="Times New Roman"/>
                <w:spacing w:val="-10"/>
                <w:sz w:val="28"/>
                <w:szCs w:val="28"/>
              </w:rPr>
            </w:pPr>
            <w:proofErr w:type="spellStart"/>
            <w:r w:rsidRPr="003658BB">
              <w:t>Sarcouncil</w:t>
            </w:r>
            <w:proofErr w:type="spellEnd"/>
            <w:r w:rsidRPr="003658BB">
              <w:t xml:space="preserve"> Journal of Arts Humanities and Social </w:t>
            </w:r>
            <w:proofErr w:type="gramStart"/>
            <w:r w:rsidRPr="003658BB">
              <w:t>Sciences  ISSN</w:t>
            </w:r>
            <w:proofErr w:type="gramEnd"/>
            <w:r w:rsidRPr="003658BB">
              <w:t xml:space="preserve"> (Online): 2945-3488 </w:t>
            </w:r>
            <w:r w:rsidRPr="003658BB">
              <w:lastRenderedPageBreak/>
              <w:t>Volume- 02| Issue- 04| 2023</w:t>
            </w:r>
          </w:p>
        </w:tc>
      </w:tr>
      <w:tr w:rsidR="00836D72" w:rsidRPr="009A3A8A" w14:paraId="5463C543" w14:textId="77777777" w:rsidTr="002560E1">
        <w:tc>
          <w:tcPr>
            <w:tcW w:w="1118" w:type="dxa"/>
            <w:vAlign w:val="center"/>
          </w:tcPr>
          <w:p w14:paraId="08E32285" w14:textId="0EDCBDF6"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56332E3A" w14:textId="360ACBC5" w:rsidR="00836D72" w:rsidRPr="009A3A8A" w:rsidRDefault="00836D72" w:rsidP="00836D72">
            <w:pPr>
              <w:spacing w:line="240" w:lineRule="auto"/>
              <w:jc w:val="both"/>
              <w:rPr>
                <w:rFonts w:ascii="Times New Roman" w:hAnsi="Times New Roman"/>
                <w:sz w:val="28"/>
                <w:szCs w:val="28"/>
              </w:rPr>
            </w:pPr>
            <w:r w:rsidRPr="000A2AB0">
              <w:t>The situation of language use and attitudes and aspirations of the Co Tu people towards their language and writing</w:t>
            </w:r>
          </w:p>
        </w:tc>
        <w:tc>
          <w:tcPr>
            <w:tcW w:w="1559" w:type="dxa"/>
            <w:vAlign w:val="center"/>
          </w:tcPr>
          <w:p w14:paraId="048153CC"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2023</w:t>
            </w:r>
          </w:p>
        </w:tc>
        <w:tc>
          <w:tcPr>
            <w:tcW w:w="2784" w:type="dxa"/>
          </w:tcPr>
          <w:p w14:paraId="70785BB9" w14:textId="3810B4FE" w:rsidR="00836D72" w:rsidRPr="0000510C" w:rsidRDefault="00836D72" w:rsidP="00836D72">
            <w:pPr>
              <w:spacing w:line="240" w:lineRule="auto"/>
              <w:jc w:val="both"/>
              <w:rPr>
                <w:rFonts w:ascii="Times New Roman" w:hAnsi="Times New Roman"/>
                <w:spacing w:val="-10"/>
                <w:sz w:val="28"/>
                <w:szCs w:val="28"/>
              </w:rPr>
            </w:pPr>
            <w:r w:rsidRPr="003658BB">
              <w:t>Journal of Social Sciences Information, No. 4/2023</w:t>
            </w:r>
          </w:p>
        </w:tc>
      </w:tr>
      <w:tr w:rsidR="00836D72" w:rsidRPr="009A3A8A" w14:paraId="5DF866A9" w14:textId="77777777" w:rsidTr="002560E1">
        <w:tc>
          <w:tcPr>
            <w:tcW w:w="1118" w:type="dxa"/>
            <w:vAlign w:val="center"/>
          </w:tcPr>
          <w:p w14:paraId="12937B53" w14:textId="457042AF"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6EFE6F06" w14:textId="57380348" w:rsidR="00836D72" w:rsidRPr="009A3A8A" w:rsidRDefault="00836D72" w:rsidP="00836D72">
            <w:pPr>
              <w:spacing w:line="240" w:lineRule="auto"/>
              <w:jc w:val="both"/>
              <w:rPr>
                <w:rFonts w:ascii="Times New Roman" w:hAnsi="Times New Roman"/>
                <w:bCs/>
                <w:sz w:val="28"/>
                <w:szCs w:val="28"/>
              </w:rPr>
            </w:pPr>
            <w:r w:rsidRPr="000A2AB0">
              <w:t>Functional Discourse Grammar and application for describing Vietnamese syntax</w:t>
            </w:r>
          </w:p>
        </w:tc>
        <w:tc>
          <w:tcPr>
            <w:tcW w:w="1559" w:type="dxa"/>
            <w:vAlign w:val="center"/>
          </w:tcPr>
          <w:p w14:paraId="31F62620" w14:textId="3BA2675C" w:rsidR="00836D72" w:rsidRPr="009A3A8A" w:rsidRDefault="00836D72" w:rsidP="00836D72">
            <w:pPr>
              <w:spacing w:line="240" w:lineRule="auto"/>
              <w:jc w:val="center"/>
              <w:rPr>
                <w:rFonts w:ascii="Times New Roman" w:hAnsi="Times New Roman"/>
                <w:bCs/>
                <w:sz w:val="28"/>
                <w:szCs w:val="28"/>
              </w:rPr>
            </w:pPr>
            <w:r w:rsidRPr="009A3A8A">
              <w:rPr>
                <w:rFonts w:ascii="Times New Roman" w:hAnsi="Times New Roman"/>
                <w:bCs/>
                <w:sz w:val="28"/>
                <w:szCs w:val="28"/>
              </w:rPr>
              <w:t>2023</w:t>
            </w:r>
          </w:p>
        </w:tc>
        <w:tc>
          <w:tcPr>
            <w:tcW w:w="2784" w:type="dxa"/>
          </w:tcPr>
          <w:p w14:paraId="4B2177A9" w14:textId="2F25990A" w:rsidR="00836D72" w:rsidRPr="0000510C" w:rsidRDefault="00836D72" w:rsidP="00836D72">
            <w:pPr>
              <w:spacing w:line="240" w:lineRule="auto"/>
              <w:jc w:val="both"/>
              <w:rPr>
                <w:rFonts w:ascii="Times New Roman" w:hAnsi="Times New Roman"/>
                <w:bCs/>
                <w:spacing w:val="-10"/>
                <w:sz w:val="28"/>
                <w:szCs w:val="28"/>
              </w:rPr>
            </w:pPr>
            <w:r w:rsidRPr="003658BB">
              <w:t>Paper presented at the International Workshop on Linguistics, held at the University of Social Sciences and Humanities, Hanoi, selected for publication in the Proceedings of the Workshop, published as a book with ISSN index in Japan</w:t>
            </w:r>
          </w:p>
        </w:tc>
      </w:tr>
      <w:tr w:rsidR="00836D72" w:rsidRPr="009A3A8A" w14:paraId="6D450784" w14:textId="77777777" w:rsidTr="002560E1">
        <w:tc>
          <w:tcPr>
            <w:tcW w:w="1118" w:type="dxa"/>
            <w:vAlign w:val="center"/>
          </w:tcPr>
          <w:p w14:paraId="1D873A30" w14:textId="7EBB15E0"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67D00047" w14:textId="075D781D" w:rsidR="00836D72" w:rsidRPr="009A3A8A" w:rsidRDefault="00836D72" w:rsidP="00836D72">
            <w:pPr>
              <w:spacing w:line="240" w:lineRule="auto"/>
              <w:jc w:val="both"/>
              <w:rPr>
                <w:rFonts w:ascii="Times New Roman" w:hAnsi="Times New Roman"/>
                <w:bCs/>
                <w:sz w:val="28"/>
                <w:szCs w:val="28"/>
              </w:rPr>
            </w:pPr>
            <w:r w:rsidRPr="000A2AB0">
              <w:t>The position of complements in the system of sentence components from the functional and cognitive perspectives</w:t>
            </w:r>
          </w:p>
        </w:tc>
        <w:tc>
          <w:tcPr>
            <w:tcW w:w="1559" w:type="dxa"/>
            <w:vAlign w:val="center"/>
          </w:tcPr>
          <w:p w14:paraId="31A79084" w14:textId="77777777" w:rsidR="00836D72" w:rsidRPr="009A3A8A" w:rsidRDefault="00836D72" w:rsidP="00836D72">
            <w:pPr>
              <w:spacing w:line="240" w:lineRule="auto"/>
              <w:jc w:val="center"/>
              <w:rPr>
                <w:rFonts w:ascii="Times New Roman" w:hAnsi="Times New Roman"/>
                <w:bCs/>
                <w:sz w:val="28"/>
                <w:szCs w:val="28"/>
              </w:rPr>
            </w:pPr>
            <w:r w:rsidRPr="009A3A8A">
              <w:rPr>
                <w:rFonts w:ascii="Times New Roman" w:hAnsi="Times New Roman"/>
                <w:bCs/>
                <w:sz w:val="28"/>
                <w:szCs w:val="28"/>
              </w:rPr>
              <w:t>7/2022</w:t>
            </w:r>
          </w:p>
        </w:tc>
        <w:tc>
          <w:tcPr>
            <w:tcW w:w="2784" w:type="dxa"/>
          </w:tcPr>
          <w:p w14:paraId="045FE0F0" w14:textId="7BD202F9" w:rsidR="00836D72" w:rsidRPr="0000510C" w:rsidRDefault="00836D72" w:rsidP="00836D72">
            <w:pPr>
              <w:spacing w:line="240" w:lineRule="auto"/>
              <w:jc w:val="both"/>
              <w:rPr>
                <w:rFonts w:ascii="Times New Roman" w:hAnsi="Times New Roman"/>
                <w:b/>
                <w:spacing w:val="-10"/>
                <w:sz w:val="28"/>
                <w:szCs w:val="28"/>
              </w:rPr>
            </w:pPr>
            <w:r w:rsidRPr="003658BB">
              <w:t>T/c Language</w:t>
            </w:r>
          </w:p>
        </w:tc>
      </w:tr>
      <w:tr w:rsidR="00836D72" w:rsidRPr="009A3A8A" w14:paraId="42E0B251" w14:textId="77777777" w:rsidTr="005D69DC">
        <w:tc>
          <w:tcPr>
            <w:tcW w:w="1118" w:type="dxa"/>
            <w:vAlign w:val="center"/>
          </w:tcPr>
          <w:p w14:paraId="0C3E32DD" w14:textId="6A433E90"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49320EF1" w14:textId="4AF06E07" w:rsidR="00836D72" w:rsidRPr="009A3A8A" w:rsidRDefault="00836D72" w:rsidP="00836D72">
            <w:pPr>
              <w:spacing w:line="240" w:lineRule="auto"/>
              <w:jc w:val="both"/>
              <w:rPr>
                <w:rFonts w:ascii="Times New Roman" w:hAnsi="Times New Roman"/>
                <w:sz w:val="28"/>
                <w:szCs w:val="28"/>
              </w:rPr>
            </w:pPr>
            <w:r w:rsidRPr="000A2AB0">
              <w:t>The main components of sentences from the perspective of cognitive linguistics.</w:t>
            </w:r>
          </w:p>
        </w:tc>
        <w:tc>
          <w:tcPr>
            <w:tcW w:w="1559" w:type="dxa"/>
            <w:vAlign w:val="center"/>
          </w:tcPr>
          <w:p w14:paraId="20741868"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11/2021</w:t>
            </w:r>
          </w:p>
        </w:tc>
        <w:tc>
          <w:tcPr>
            <w:tcW w:w="2784" w:type="dxa"/>
            <w:vAlign w:val="center"/>
          </w:tcPr>
          <w:p w14:paraId="20D913FE" w14:textId="208EC741" w:rsidR="00836D72" w:rsidRPr="0000510C" w:rsidRDefault="00836D72" w:rsidP="00836D72">
            <w:pPr>
              <w:spacing w:line="240" w:lineRule="auto"/>
              <w:jc w:val="both"/>
              <w:rPr>
                <w:rFonts w:ascii="Times New Roman" w:hAnsi="Times New Roman"/>
                <w:spacing w:val="-10"/>
                <w:sz w:val="28"/>
                <w:szCs w:val="28"/>
              </w:rPr>
            </w:pPr>
            <w:r w:rsidRPr="003658BB">
              <w:t>T/c Language</w:t>
            </w:r>
          </w:p>
        </w:tc>
      </w:tr>
      <w:tr w:rsidR="00836D72" w:rsidRPr="009A3A8A" w14:paraId="68418842" w14:textId="77777777" w:rsidTr="00437C12">
        <w:tc>
          <w:tcPr>
            <w:tcW w:w="1118" w:type="dxa"/>
            <w:vAlign w:val="center"/>
          </w:tcPr>
          <w:p w14:paraId="4125AC5C" w14:textId="30C414D2"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335235D5" w14:textId="04B9DF29" w:rsidR="00836D72" w:rsidRPr="009A3A8A" w:rsidRDefault="00836D72" w:rsidP="00836D72">
            <w:pPr>
              <w:spacing w:line="240" w:lineRule="auto"/>
              <w:jc w:val="both"/>
              <w:rPr>
                <w:rFonts w:ascii="Times New Roman" w:hAnsi="Times New Roman"/>
                <w:bCs/>
                <w:sz w:val="28"/>
                <w:szCs w:val="28"/>
              </w:rPr>
            </w:pPr>
            <w:r w:rsidRPr="000A2AB0">
              <w:t>Reviewing the role of word order in Vietnamese syntactic structure from the perspective of systemic functional grammar and cognitive grammar.</w:t>
            </w:r>
          </w:p>
        </w:tc>
        <w:tc>
          <w:tcPr>
            <w:tcW w:w="1559" w:type="dxa"/>
            <w:vAlign w:val="center"/>
          </w:tcPr>
          <w:p w14:paraId="73E7EDB7"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11/2021</w:t>
            </w:r>
          </w:p>
        </w:tc>
        <w:tc>
          <w:tcPr>
            <w:tcW w:w="2784" w:type="dxa"/>
          </w:tcPr>
          <w:p w14:paraId="036F84AD" w14:textId="66BCFD02" w:rsidR="00836D72" w:rsidRPr="0000510C" w:rsidRDefault="00836D72" w:rsidP="00836D72">
            <w:pPr>
              <w:spacing w:line="240" w:lineRule="auto"/>
              <w:jc w:val="both"/>
              <w:rPr>
                <w:rFonts w:ascii="Times New Roman" w:hAnsi="Times New Roman"/>
                <w:bCs/>
                <w:spacing w:val="-10"/>
                <w:sz w:val="28"/>
                <w:szCs w:val="28"/>
              </w:rPr>
            </w:pPr>
            <w:r w:rsidRPr="002508D7">
              <w:t>The full report is published in the Proceedings of the Conference “Nguyen Tai Can: Thoughts and Works” by Hanoi National University Publishing House, November 2021.</w:t>
            </w:r>
          </w:p>
        </w:tc>
      </w:tr>
      <w:tr w:rsidR="00836D72" w:rsidRPr="009A3A8A" w14:paraId="6DD01B8E" w14:textId="77777777" w:rsidTr="00437C12">
        <w:tc>
          <w:tcPr>
            <w:tcW w:w="1118" w:type="dxa"/>
            <w:vAlign w:val="center"/>
          </w:tcPr>
          <w:p w14:paraId="35153AA6" w14:textId="6D5F9574"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0A77B0A6" w14:textId="0AC23DC7" w:rsidR="00836D72" w:rsidRPr="009A3A8A" w:rsidRDefault="00836D72" w:rsidP="00836D72">
            <w:pPr>
              <w:spacing w:line="240" w:lineRule="auto"/>
              <w:jc w:val="both"/>
              <w:rPr>
                <w:rFonts w:ascii="Times New Roman" w:hAnsi="Times New Roman"/>
                <w:bCs/>
                <w:sz w:val="28"/>
                <w:szCs w:val="28"/>
              </w:rPr>
            </w:pPr>
            <w:r w:rsidRPr="000A2AB0">
              <w:t>Hmong script in Vietnam: current situation and issues related to language rights</w:t>
            </w:r>
          </w:p>
        </w:tc>
        <w:tc>
          <w:tcPr>
            <w:tcW w:w="1559" w:type="dxa"/>
            <w:vAlign w:val="center"/>
          </w:tcPr>
          <w:p w14:paraId="2CC08894"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10/2021</w:t>
            </w:r>
          </w:p>
        </w:tc>
        <w:tc>
          <w:tcPr>
            <w:tcW w:w="2784" w:type="dxa"/>
          </w:tcPr>
          <w:p w14:paraId="661925E8" w14:textId="7B431B2D" w:rsidR="00836D72" w:rsidRPr="0000510C" w:rsidRDefault="00836D72" w:rsidP="00836D72">
            <w:pPr>
              <w:spacing w:line="240" w:lineRule="auto"/>
              <w:jc w:val="both"/>
              <w:rPr>
                <w:rFonts w:ascii="Times New Roman" w:hAnsi="Times New Roman"/>
                <w:bCs/>
                <w:spacing w:val="-10"/>
                <w:sz w:val="28"/>
                <w:szCs w:val="28"/>
              </w:rPr>
            </w:pPr>
            <w:r w:rsidRPr="002508D7">
              <w:t>The report was read at the 6th International Conference on Vietnamese Studies, co-organized by the Vietnam Academy of Social Sciences and Vietnam National University, Hanoi, October 2021.</w:t>
            </w:r>
          </w:p>
        </w:tc>
      </w:tr>
      <w:tr w:rsidR="00836D72" w:rsidRPr="009A3A8A" w14:paraId="43561D2F" w14:textId="77777777" w:rsidTr="00437C12">
        <w:tc>
          <w:tcPr>
            <w:tcW w:w="1118" w:type="dxa"/>
            <w:vAlign w:val="center"/>
          </w:tcPr>
          <w:p w14:paraId="63BE1477" w14:textId="06F562D4"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1516C0DE" w14:textId="58C8B104" w:rsidR="00836D72" w:rsidRPr="009A3A8A" w:rsidRDefault="00836D72" w:rsidP="00836D72">
            <w:pPr>
              <w:spacing w:line="240" w:lineRule="auto"/>
              <w:jc w:val="both"/>
              <w:rPr>
                <w:rFonts w:ascii="Times New Roman" w:hAnsi="Times New Roman"/>
                <w:sz w:val="28"/>
                <w:szCs w:val="28"/>
              </w:rPr>
            </w:pPr>
            <w:r w:rsidRPr="000A2AB0">
              <w:t>Language rights and factors influencing the choice of writing of ethnic minorities: the case of Mong script in Vietnam</w:t>
            </w:r>
          </w:p>
        </w:tc>
        <w:tc>
          <w:tcPr>
            <w:tcW w:w="1559" w:type="dxa"/>
            <w:vAlign w:val="center"/>
          </w:tcPr>
          <w:p w14:paraId="24F1C743"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11/2021</w:t>
            </w:r>
          </w:p>
        </w:tc>
        <w:tc>
          <w:tcPr>
            <w:tcW w:w="2784" w:type="dxa"/>
          </w:tcPr>
          <w:p w14:paraId="4FFD4BEA" w14:textId="56CAEFD9" w:rsidR="00836D72" w:rsidRPr="0000510C" w:rsidRDefault="00836D72" w:rsidP="00836D72">
            <w:pPr>
              <w:spacing w:line="240" w:lineRule="auto"/>
              <w:jc w:val="both"/>
              <w:rPr>
                <w:rFonts w:ascii="Times New Roman" w:hAnsi="Times New Roman"/>
                <w:spacing w:val="-10"/>
                <w:sz w:val="28"/>
                <w:szCs w:val="28"/>
              </w:rPr>
            </w:pPr>
            <w:r w:rsidRPr="002508D7">
              <w:t>The report was read at the National Conference “Synthesizing research results, proposing recommendations to the Government and relevant agencies on urgent issues to preserve and promote the role and identity of ethnic minority languages and scripts” organized by the Institute of Linguistics, November 2021.</w:t>
            </w:r>
          </w:p>
        </w:tc>
      </w:tr>
      <w:tr w:rsidR="00836D72" w:rsidRPr="009A3A8A" w14:paraId="1890DE19" w14:textId="77777777" w:rsidTr="00437C12">
        <w:tc>
          <w:tcPr>
            <w:tcW w:w="1118" w:type="dxa"/>
            <w:vAlign w:val="center"/>
          </w:tcPr>
          <w:p w14:paraId="59AA715C" w14:textId="0EDD10D9"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7ACBB5BA" w14:textId="5EA89F45" w:rsidR="00836D72" w:rsidRPr="009A3A8A" w:rsidRDefault="00836D72" w:rsidP="00836D72">
            <w:pPr>
              <w:spacing w:line="240" w:lineRule="auto"/>
              <w:jc w:val="both"/>
              <w:rPr>
                <w:rFonts w:ascii="Times New Roman" w:hAnsi="Times New Roman"/>
                <w:sz w:val="28"/>
                <w:szCs w:val="28"/>
              </w:rPr>
            </w:pPr>
            <w:r w:rsidRPr="000A2AB0">
              <w:t>On the culture of Vietnamese today. Establishing a theoretical basis for compiling a new Vietnamese syntax book</w:t>
            </w:r>
          </w:p>
        </w:tc>
        <w:tc>
          <w:tcPr>
            <w:tcW w:w="1559" w:type="dxa"/>
            <w:vAlign w:val="center"/>
          </w:tcPr>
          <w:p w14:paraId="7407A291"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9/2021</w:t>
            </w:r>
          </w:p>
        </w:tc>
        <w:tc>
          <w:tcPr>
            <w:tcW w:w="2784" w:type="dxa"/>
          </w:tcPr>
          <w:p w14:paraId="39DAC3A8" w14:textId="01A02B2A" w:rsidR="00836D72" w:rsidRPr="0000510C" w:rsidRDefault="00836D72" w:rsidP="00836D72">
            <w:pPr>
              <w:spacing w:line="240" w:lineRule="auto"/>
              <w:jc w:val="both"/>
              <w:rPr>
                <w:rFonts w:ascii="Times New Roman" w:hAnsi="Times New Roman"/>
                <w:spacing w:val="-10"/>
                <w:sz w:val="28"/>
                <w:szCs w:val="28"/>
              </w:rPr>
            </w:pPr>
            <w:r w:rsidRPr="002508D7">
              <w:t>Nghe An Culture Journal, September 2021 issue</w:t>
            </w:r>
          </w:p>
        </w:tc>
      </w:tr>
      <w:tr w:rsidR="00836D72" w:rsidRPr="009A3A8A" w14:paraId="3057237D" w14:textId="77777777" w:rsidTr="00437C12">
        <w:tc>
          <w:tcPr>
            <w:tcW w:w="1118" w:type="dxa"/>
            <w:vAlign w:val="center"/>
          </w:tcPr>
          <w:p w14:paraId="08A5254D" w14:textId="51DC004A"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5B09B990" w14:textId="05F2F389" w:rsidR="00836D72" w:rsidRPr="009A3A8A" w:rsidRDefault="00836D72" w:rsidP="00836D72">
            <w:pPr>
              <w:spacing w:line="240" w:lineRule="auto"/>
              <w:jc w:val="both"/>
              <w:rPr>
                <w:rFonts w:ascii="Times New Roman" w:hAnsi="Times New Roman"/>
                <w:sz w:val="28"/>
                <w:szCs w:val="28"/>
              </w:rPr>
            </w:pPr>
            <w:r w:rsidRPr="000A2AB0">
              <w:t>Heteroglossia: another SFG-Based Approach to Treatment of Word Order as a Means for Expressing Modality in Vietnamese</w:t>
            </w:r>
          </w:p>
        </w:tc>
        <w:tc>
          <w:tcPr>
            <w:tcW w:w="1559" w:type="dxa"/>
            <w:vAlign w:val="center"/>
          </w:tcPr>
          <w:p w14:paraId="1F20B0DE"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2020</w:t>
            </w:r>
          </w:p>
        </w:tc>
        <w:tc>
          <w:tcPr>
            <w:tcW w:w="2784" w:type="dxa"/>
          </w:tcPr>
          <w:p w14:paraId="442DE92C" w14:textId="608B8CB7" w:rsidR="00836D72" w:rsidRPr="0000510C" w:rsidRDefault="00836D72" w:rsidP="00836D72">
            <w:pPr>
              <w:spacing w:line="240" w:lineRule="auto"/>
              <w:jc w:val="both"/>
              <w:rPr>
                <w:rFonts w:ascii="Times New Roman" w:hAnsi="Times New Roman"/>
                <w:spacing w:val="-10"/>
                <w:sz w:val="28"/>
                <w:szCs w:val="28"/>
              </w:rPr>
            </w:pPr>
            <w:r w:rsidRPr="002508D7">
              <w:t>The report was read at the plenary session of the International Scientific Conference on Linguistics “Vietnamese Linguistics in the Context of World and Regional Linguistics”, organized by the Institute of Linguistics, December 2020.</w:t>
            </w:r>
          </w:p>
        </w:tc>
      </w:tr>
      <w:tr w:rsidR="00836D72" w:rsidRPr="009A3A8A" w14:paraId="67318CF4" w14:textId="77777777" w:rsidTr="000A117E">
        <w:tc>
          <w:tcPr>
            <w:tcW w:w="1118" w:type="dxa"/>
            <w:vAlign w:val="center"/>
          </w:tcPr>
          <w:p w14:paraId="19F93879" w14:textId="0003FE37"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08F82711" w14:textId="3A604494" w:rsidR="00836D72" w:rsidRPr="009A3A8A" w:rsidRDefault="00836D72" w:rsidP="00836D72">
            <w:pPr>
              <w:spacing w:line="240" w:lineRule="auto"/>
              <w:jc w:val="both"/>
              <w:rPr>
                <w:rFonts w:ascii="Times New Roman" w:hAnsi="Times New Roman"/>
                <w:sz w:val="28"/>
                <w:szCs w:val="28"/>
              </w:rPr>
            </w:pPr>
            <w:r w:rsidRPr="000A2AB0">
              <w:t>Sentence structure from the perspective of cognitive linguistics</w:t>
            </w:r>
          </w:p>
        </w:tc>
        <w:tc>
          <w:tcPr>
            <w:tcW w:w="1559" w:type="dxa"/>
            <w:vAlign w:val="center"/>
          </w:tcPr>
          <w:p w14:paraId="32FF77FD"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2020</w:t>
            </w:r>
          </w:p>
        </w:tc>
        <w:tc>
          <w:tcPr>
            <w:tcW w:w="2784" w:type="dxa"/>
          </w:tcPr>
          <w:p w14:paraId="74AB3588" w14:textId="07B4AAC0" w:rsidR="00836D72" w:rsidRPr="00CF276B" w:rsidRDefault="00836D72" w:rsidP="00836D72">
            <w:pPr>
              <w:spacing w:line="240" w:lineRule="auto"/>
              <w:jc w:val="both"/>
              <w:rPr>
                <w:rFonts w:ascii="Times New Roman" w:hAnsi="Times New Roman"/>
                <w:color w:val="242021"/>
                <w:spacing w:val="-10"/>
                <w:sz w:val="28"/>
                <w:szCs w:val="28"/>
              </w:rPr>
            </w:pPr>
            <w:r w:rsidRPr="00137F37">
              <w:t>VNU JOURNAL OF FOREIGN STUDIES Vol.36, No.4, 2020</w:t>
            </w:r>
          </w:p>
        </w:tc>
      </w:tr>
      <w:tr w:rsidR="00836D72" w:rsidRPr="009A3A8A" w14:paraId="03CEE310" w14:textId="77777777" w:rsidTr="000A117E">
        <w:tc>
          <w:tcPr>
            <w:tcW w:w="1118" w:type="dxa"/>
            <w:vAlign w:val="center"/>
          </w:tcPr>
          <w:p w14:paraId="72F951DE" w14:textId="343C239A"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61C69AB2" w14:textId="4BAB9242" w:rsidR="00836D72" w:rsidRPr="009A3A8A" w:rsidRDefault="00836D72" w:rsidP="00836D72">
            <w:pPr>
              <w:spacing w:line="240" w:lineRule="auto"/>
              <w:jc w:val="both"/>
              <w:rPr>
                <w:rFonts w:ascii="Times New Roman" w:hAnsi="Times New Roman"/>
                <w:color w:val="242021"/>
                <w:sz w:val="28"/>
                <w:szCs w:val="28"/>
              </w:rPr>
            </w:pPr>
            <w:r w:rsidRPr="000A2AB0">
              <w:t>“</w:t>
            </w:r>
            <w:proofErr w:type="spellStart"/>
            <w:r w:rsidRPr="000A2AB0">
              <w:t>Behaine</w:t>
            </w:r>
            <w:proofErr w:type="spellEnd"/>
            <w:r w:rsidRPr="000A2AB0">
              <w:t xml:space="preserve"> - </w:t>
            </w:r>
            <w:proofErr w:type="spellStart"/>
            <w:r w:rsidRPr="000A2AB0">
              <w:t>Taberd</w:t>
            </w:r>
            <w:proofErr w:type="spellEnd"/>
            <w:r w:rsidRPr="000A2AB0">
              <w:t xml:space="preserve"> dictionaries as foundation of Quoc Ngu's spelling and writing”,</w:t>
            </w:r>
          </w:p>
        </w:tc>
        <w:tc>
          <w:tcPr>
            <w:tcW w:w="1559" w:type="dxa"/>
            <w:vAlign w:val="center"/>
          </w:tcPr>
          <w:p w14:paraId="1B2991FB"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2020</w:t>
            </w:r>
          </w:p>
        </w:tc>
        <w:tc>
          <w:tcPr>
            <w:tcW w:w="2784" w:type="dxa"/>
          </w:tcPr>
          <w:p w14:paraId="2A1F09FC" w14:textId="66201A2D" w:rsidR="00836D72" w:rsidRPr="00CF276B" w:rsidRDefault="00836D72" w:rsidP="00836D72">
            <w:pPr>
              <w:spacing w:line="240" w:lineRule="auto"/>
              <w:jc w:val="both"/>
              <w:rPr>
                <w:rFonts w:ascii="Times New Roman" w:hAnsi="Times New Roman"/>
                <w:color w:val="242021"/>
                <w:spacing w:val="-10"/>
                <w:sz w:val="28"/>
                <w:szCs w:val="28"/>
              </w:rPr>
            </w:pPr>
            <w:r w:rsidRPr="00137F37">
              <w:t>Journal of Science, Hanoi Open University, August 2020 issue</w:t>
            </w:r>
          </w:p>
        </w:tc>
      </w:tr>
      <w:tr w:rsidR="00836D72" w:rsidRPr="009A3A8A" w14:paraId="78215560" w14:textId="77777777" w:rsidTr="000A117E">
        <w:tc>
          <w:tcPr>
            <w:tcW w:w="1118" w:type="dxa"/>
            <w:vAlign w:val="center"/>
          </w:tcPr>
          <w:p w14:paraId="32E9A079" w14:textId="022E9774"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47BE1C9F" w14:textId="56D99921" w:rsidR="00836D72" w:rsidRPr="009A3A8A" w:rsidRDefault="00836D72" w:rsidP="00836D72">
            <w:pPr>
              <w:spacing w:line="240" w:lineRule="auto"/>
              <w:jc w:val="both"/>
              <w:rPr>
                <w:rFonts w:ascii="Times New Roman" w:hAnsi="Times New Roman"/>
                <w:color w:val="242021"/>
                <w:sz w:val="28"/>
                <w:szCs w:val="28"/>
              </w:rPr>
            </w:pPr>
            <w:r w:rsidRPr="000A2AB0">
              <w:t>Word order in Vietnamese language from the perspective of Cognitive Linguistics: Some applications in teaching Vietnamese for foreigners”</w:t>
            </w:r>
          </w:p>
        </w:tc>
        <w:tc>
          <w:tcPr>
            <w:tcW w:w="1559" w:type="dxa"/>
            <w:vAlign w:val="center"/>
          </w:tcPr>
          <w:p w14:paraId="635CD15B"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2020</w:t>
            </w:r>
          </w:p>
          <w:p w14:paraId="7AD888D7"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w:t>
            </w:r>
            <w:proofErr w:type="spellStart"/>
            <w:r w:rsidRPr="009A3A8A">
              <w:rPr>
                <w:rFonts w:ascii="Times New Roman" w:hAnsi="Times New Roman"/>
                <w:sz w:val="28"/>
                <w:szCs w:val="28"/>
              </w:rPr>
              <w:t>đồng</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tác</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giả</w:t>
            </w:r>
            <w:proofErr w:type="spellEnd"/>
            <w:r w:rsidRPr="009A3A8A">
              <w:rPr>
                <w:rFonts w:ascii="Times New Roman" w:hAnsi="Times New Roman"/>
                <w:sz w:val="28"/>
                <w:szCs w:val="28"/>
              </w:rPr>
              <w:t>)</w:t>
            </w:r>
          </w:p>
        </w:tc>
        <w:tc>
          <w:tcPr>
            <w:tcW w:w="2784" w:type="dxa"/>
          </w:tcPr>
          <w:p w14:paraId="600698D0" w14:textId="23567788" w:rsidR="00836D72" w:rsidRPr="0000510C" w:rsidRDefault="00836D72" w:rsidP="00836D72">
            <w:pPr>
              <w:spacing w:line="240" w:lineRule="auto"/>
              <w:jc w:val="both"/>
              <w:rPr>
                <w:rFonts w:ascii="Times New Roman" w:hAnsi="Times New Roman"/>
                <w:bCs/>
                <w:color w:val="242021"/>
                <w:spacing w:val="-10"/>
                <w:sz w:val="28"/>
                <w:szCs w:val="28"/>
              </w:rPr>
            </w:pPr>
            <w:r w:rsidRPr="00137F37">
              <w:t>English issue, Journal of Science, Danang University of Education, November 2020 issue</w:t>
            </w:r>
          </w:p>
        </w:tc>
      </w:tr>
      <w:tr w:rsidR="00836D72" w:rsidRPr="009A3A8A" w14:paraId="4AAA9778" w14:textId="77777777" w:rsidTr="000A117E">
        <w:tc>
          <w:tcPr>
            <w:tcW w:w="1118" w:type="dxa"/>
            <w:vAlign w:val="center"/>
          </w:tcPr>
          <w:p w14:paraId="31D540B5" w14:textId="5074E989"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361AE73D" w14:textId="74D466D2" w:rsidR="00836D72" w:rsidRPr="009A3A8A" w:rsidRDefault="00836D72" w:rsidP="00836D72">
            <w:pPr>
              <w:spacing w:line="240" w:lineRule="auto"/>
              <w:jc w:val="both"/>
              <w:rPr>
                <w:rFonts w:ascii="Times New Roman" w:hAnsi="Times New Roman"/>
                <w:sz w:val="28"/>
                <w:szCs w:val="28"/>
              </w:rPr>
            </w:pPr>
            <w:r w:rsidRPr="000A2AB0">
              <w:t>Proposals for the reform of Quoc Ngu from the early 19th century to the present – linguistic problems.</w:t>
            </w:r>
          </w:p>
        </w:tc>
        <w:tc>
          <w:tcPr>
            <w:tcW w:w="1559" w:type="dxa"/>
            <w:vAlign w:val="center"/>
          </w:tcPr>
          <w:p w14:paraId="4125EAA6"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11/2019</w:t>
            </w:r>
          </w:p>
        </w:tc>
        <w:tc>
          <w:tcPr>
            <w:tcW w:w="2784" w:type="dxa"/>
          </w:tcPr>
          <w:p w14:paraId="66A7B3D3" w14:textId="40FFB3B3" w:rsidR="00836D72" w:rsidRPr="0000510C" w:rsidRDefault="00836D72" w:rsidP="00836D72">
            <w:pPr>
              <w:spacing w:line="240" w:lineRule="auto"/>
              <w:jc w:val="both"/>
              <w:rPr>
                <w:rFonts w:ascii="Times New Roman" w:hAnsi="Times New Roman"/>
                <w:spacing w:val="-10"/>
                <w:sz w:val="28"/>
                <w:szCs w:val="28"/>
              </w:rPr>
            </w:pPr>
            <w:r w:rsidRPr="00137F37">
              <w:t xml:space="preserve">Report read at the Vietnam-Taiwan International Conference, held at Chenggong University, </w:t>
            </w:r>
            <w:r w:rsidRPr="00137F37">
              <w:lastRenderedPageBreak/>
              <w:t>Taiwan, November 2019.</w:t>
            </w:r>
          </w:p>
        </w:tc>
      </w:tr>
      <w:tr w:rsidR="00836D72" w:rsidRPr="009A3A8A" w14:paraId="7C760D1F" w14:textId="77777777" w:rsidTr="000A117E">
        <w:tc>
          <w:tcPr>
            <w:tcW w:w="1118" w:type="dxa"/>
            <w:vAlign w:val="center"/>
          </w:tcPr>
          <w:p w14:paraId="0D81AD10" w14:textId="30300B4C"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42D909D1" w14:textId="343E2EBB" w:rsidR="00836D72" w:rsidRPr="009A3A8A" w:rsidRDefault="00836D72" w:rsidP="00836D72">
            <w:pPr>
              <w:spacing w:line="240" w:lineRule="auto"/>
              <w:ind w:right="100"/>
              <w:jc w:val="both"/>
              <w:rPr>
                <w:rFonts w:ascii="Times New Roman" w:hAnsi="Times New Roman"/>
                <w:sz w:val="28"/>
                <w:szCs w:val="28"/>
              </w:rPr>
            </w:pPr>
            <w:bookmarkStart w:id="0" w:name="page1"/>
            <w:bookmarkEnd w:id="0"/>
            <w:r w:rsidRPr="000A2AB0">
              <w:t>Research on modal idioms from a heterophonic approach</w:t>
            </w:r>
          </w:p>
        </w:tc>
        <w:tc>
          <w:tcPr>
            <w:tcW w:w="1559" w:type="dxa"/>
            <w:vAlign w:val="center"/>
          </w:tcPr>
          <w:p w14:paraId="1B5A69F3"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10/2019</w:t>
            </w:r>
          </w:p>
          <w:p w14:paraId="769F4CA4"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w:t>
            </w:r>
            <w:proofErr w:type="spellStart"/>
            <w:r w:rsidRPr="009A3A8A">
              <w:rPr>
                <w:rFonts w:ascii="Times New Roman" w:hAnsi="Times New Roman"/>
                <w:sz w:val="28"/>
                <w:szCs w:val="28"/>
              </w:rPr>
              <w:t>Đồng</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tác</w:t>
            </w:r>
            <w:proofErr w:type="spellEnd"/>
            <w:r w:rsidRPr="009A3A8A">
              <w:rPr>
                <w:rFonts w:ascii="Times New Roman" w:hAnsi="Times New Roman"/>
                <w:sz w:val="28"/>
                <w:szCs w:val="28"/>
              </w:rPr>
              <w:t xml:space="preserve"> </w:t>
            </w:r>
            <w:proofErr w:type="spellStart"/>
            <w:r w:rsidRPr="009A3A8A">
              <w:rPr>
                <w:rFonts w:ascii="Times New Roman" w:hAnsi="Times New Roman"/>
                <w:sz w:val="28"/>
                <w:szCs w:val="28"/>
              </w:rPr>
              <w:t>giả</w:t>
            </w:r>
            <w:proofErr w:type="spellEnd"/>
            <w:r w:rsidRPr="009A3A8A">
              <w:rPr>
                <w:rFonts w:ascii="Times New Roman" w:hAnsi="Times New Roman"/>
                <w:sz w:val="28"/>
                <w:szCs w:val="28"/>
              </w:rPr>
              <w:t>)</w:t>
            </w:r>
          </w:p>
        </w:tc>
        <w:tc>
          <w:tcPr>
            <w:tcW w:w="2784" w:type="dxa"/>
          </w:tcPr>
          <w:p w14:paraId="584C26B7" w14:textId="386364D2" w:rsidR="00836D72" w:rsidRPr="0000510C" w:rsidRDefault="00836D72" w:rsidP="00836D72">
            <w:pPr>
              <w:spacing w:line="240" w:lineRule="auto"/>
              <w:jc w:val="both"/>
              <w:rPr>
                <w:rFonts w:ascii="Times New Roman" w:hAnsi="Times New Roman"/>
                <w:spacing w:val="-10"/>
                <w:sz w:val="28"/>
                <w:szCs w:val="28"/>
              </w:rPr>
            </w:pPr>
            <w:r w:rsidRPr="00137F37">
              <w:t>Paper read at the International Conference on Vietnamese Script, organized by Santa Casa in Lisbon, Portugal, October 2019.</w:t>
            </w:r>
          </w:p>
        </w:tc>
      </w:tr>
      <w:tr w:rsidR="00836D72" w:rsidRPr="009A3A8A" w14:paraId="35D0EA55" w14:textId="77777777" w:rsidTr="000A117E">
        <w:tc>
          <w:tcPr>
            <w:tcW w:w="1118" w:type="dxa"/>
            <w:vAlign w:val="center"/>
          </w:tcPr>
          <w:p w14:paraId="57E26BE0" w14:textId="3E2E1F3A"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0263F401" w14:textId="50938FB4" w:rsidR="00836D72" w:rsidRPr="009A3A8A" w:rsidRDefault="00836D72" w:rsidP="00836D72">
            <w:pPr>
              <w:spacing w:line="240" w:lineRule="auto"/>
              <w:jc w:val="both"/>
              <w:rPr>
                <w:rFonts w:ascii="Times New Roman" w:hAnsi="Times New Roman"/>
                <w:sz w:val="28"/>
                <w:szCs w:val="28"/>
              </w:rPr>
            </w:pPr>
            <w:r w:rsidRPr="000A2AB0">
              <w:t>Word order in Vietnamese from the perspective of systemic functional grammar as a means of expressing modality</w:t>
            </w:r>
          </w:p>
        </w:tc>
        <w:tc>
          <w:tcPr>
            <w:tcW w:w="1559" w:type="dxa"/>
            <w:vAlign w:val="center"/>
          </w:tcPr>
          <w:p w14:paraId="4F94864E"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7/2019</w:t>
            </w:r>
          </w:p>
        </w:tc>
        <w:tc>
          <w:tcPr>
            <w:tcW w:w="2784" w:type="dxa"/>
          </w:tcPr>
          <w:p w14:paraId="0FF1442B" w14:textId="5277032D" w:rsidR="00836D72" w:rsidRPr="0000510C" w:rsidRDefault="00836D72" w:rsidP="00836D72">
            <w:pPr>
              <w:spacing w:line="240" w:lineRule="auto"/>
              <w:jc w:val="both"/>
              <w:rPr>
                <w:rFonts w:ascii="Times New Roman" w:hAnsi="Times New Roman"/>
                <w:spacing w:val="-10"/>
                <w:sz w:val="28"/>
                <w:szCs w:val="28"/>
              </w:rPr>
            </w:pPr>
            <w:r w:rsidRPr="00137F37">
              <w:t>Vietnam Journal of Social Sciences</w:t>
            </w:r>
          </w:p>
        </w:tc>
      </w:tr>
      <w:tr w:rsidR="00836D72" w:rsidRPr="009A3A8A" w14:paraId="030169A2" w14:textId="77777777" w:rsidTr="000A117E">
        <w:tc>
          <w:tcPr>
            <w:tcW w:w="1118" w:type="dxa"/>
            <w:vAlign w:val="center"/>
          </w:tcPr>
          <w:p w14:paraId="2ABA8803" w14:textId="0A70CBE4"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5100995B" w14:textId="47BAD231" w:rsidR="00836D72" w:rsidRPr="009A3A8A" w:rsidRDefault="00836D72" w:rsidP="00836D72">
            <w:pPr>
              <w:shd w:val="clear" w:color="auto" w:fill="FFFFFF"/>
              <w:autoSpaceDE/>
              <w:autoSpaceDN/>
              <w:spacing w:line="240" w:lineRule="auto"/>
              <w:jc w:val="both"/>
              <w:rPr>
                <w:rFonts w:ascii="Times New Roman" w:hAnsi="Times New Roman"/>
                <w:color w:val="222222"/>
                <w:sz w:val="28"/>
                <w:szCs w:val="28"/>
                <w:lang w:val="en-US"/>
              </w:rPr>
            </w:pPr>
            <w:r w:rsidRPr="000A2AB0">
              <w:t>Final modal particles in Vietnamese from a “heterophonic” perspective</w:t>
            </w:r>
          </w:p>
        </w:tc>
        <w:tc>
          <w:tcPr>
            <w:tcW w:w="1559" w:type="dxa"/>
            <w:vAlign w:val="center"/>
          </w:tcPr>
          <w:p w14:paraId="1F080FBA"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6/2019</w:t>
            </w:r>
          </w:p>
        </w:tc>
        <w:tc>
          <w:tcPr>
            <w:tcW w:w="2784" w:type="dxa"/>
          </w:tcPr>
          <w:p w14:paraId="135019FB" w14:textId="332B58F5" w:rsidR="00836D72" w:rsidRPr="00836D72" w:rsidRDefault="00836D72" w:rsidP="00836D72">
            <w:pPr>
              <w:pStyle w:val="2"/>
              <w:shd w:val="clear" w:color="auto" w:fill="FFFFFF"/>
              <w:spacing w:before="0" w:line="240" w:lineRule="auto"/>
              <w:jc w:val="both"/>
              <w:rPr>
                <w:rFonts w:ascii="Times New Roman" w:hAnsi="Times New Roman" w:cs="Times New Roman"/>
                <w:b w:val="0"/>
                <w:bCs w:val="0"/>
                <w:color w:val="000000" w:themeColor="text1"/>
                <w:spacing w:val="-10"/>
                <w:sz w:val="28"/>
                <w:szCs w:val="28"/>
              </w:rPr>
            </w:pPr>
            <w:r w:rsidRPr="00836D72">
              <w:rPr>
                <w:b w:val="0"/>
                <w:bCs w:val="0"/>
                <w:color w:val="000000" w:themeColor="text1"/>
              </w:rPr>
              <w:t>Full text published in the Proceedings of the National Linguistics Conference "Vietnamese Language in the Context of Exchange, Integration and Development", organized by the Linguistics Association and Thu Dau Mot University, June 2019</w:t>
            </w:r>
          </w:p>
        </w:tc>
      </w:tr>
      <w:tr w:rsidR="00836D72" w:rsidRPr="009A3A8A" w14:paraId="69CA04EF" w14:textId="77777777" w:rsidTr="000A117E">
        <w:tc>
          <w:tcPr>
            <w:tcW w:w="1118" w:type="dxa"/>
            <w:vAlign w:val="center"/>
          </w:tcPr>
          <w:p w14:paraId="683E2F36" w14:textId="244A98CF"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34A60FC6" w14:textId="5CF01A75" w:rsidR="00836D72" w:rsidRPr="009A3A8A" w:rsidRDefault="00836D72" w:rsidP="00836D72">
            <w:pPr>
              <w:spacing w:line="240" w:lineRule="auto"/>
              <w:jc w:val="both"/>
              <w:rPr>
                <w:rFonts w:ascii="Times New Roman" w:hAnsi="Times New Roman"/>
                <w:sz w:val="28"/>
                <w:szCs w:val="28"/>
              </w:rPr>
            </w:pPr>
            <w:r w:rsidRPr="000A2AB0">
              <w:t>Vietnamese sentence adverbs from a cognitive grammar perspective</w:t>
            </w:r>
          </w:p>
        </w:tc>
        <w:tc>
          <w:tcPr>
            <w:tcW w:w="1559" w:type="dxa"/>
            <w:vAlign w:val="center"/>
          </w:tcPr>
          <w:p w14:paraId="61B7F1A6"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2018</w:t>
            </w:r>
          </w:p>
        </w:tc>
        <w:tc>
          <w:tcPr>
            <w:tcW w:w="2784" w:type="dxa"/>
          </w:tcPr>
          <w:p w14:paraId="68BE5B86" w14:textId="28D44314" w:rsidR="00836D72" w:rsidRPr="0000510C" w:rsidRDefault="00836D72" w:rsidP="00836D72">
            <w:pPr>
              <w:spacing w:line="240" w:lineRule="auto"/>
              <w:jc w:val="both"/>
              <w:rPr>
                <w:rFonts w:ascii="Times New Roman" w:hAnsi="Times New Roman"/>
                <w:spacing w:val="-10"/>
                <w:sz w:val="28"/>
                <w:szCs w:val="28"/>
              </w:rPr>
            </w:pPr>
            <w:r w:rsidRPr="00137F37">
              <w:t xml:space="preserve">Full text published in the Proceedings of the International Scientific Conference "Vietnamese Linguistics - Stages of Development and International Integration", organized by the University of Education of </w:t>
            </w:r>
            <w:proofErr w:type="gramStart"/>
            <w:r w:rsidRPr="00137F37">
              <w:t>Da</w:t>
            </w:r>
            <w:proofErr w:type="gramEnd"/>
            <w:r w:rsidRPr="00137F37">
              <w:t xml:space="preserve"> Nang and the Institute of Linguistics. Information and Communication Publishing House, December 2018</w:t>
            </w:r>
          </w:p>
        </w:tc>
      </w:tr>
      <w:tr w:rsidR="00836D72" w:rsidRPr="009A3A8A" w14:paraId="387B34DF" w14:textId="77777777" w:rsidTr="000A117E">
        <w:tc>
          <w:tcPr>
            <w:tcW w:w="1118" w:type="dxa"/>
            <w:vAlign w:val="center"/>
          </w:tcPr>
          <w:p w14:paraId="062C3C30" w14:textId="5CD512C4"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6A0DBE79" w14:textId="1A3ABC13" w:rsidR="00836D72" w:rsidRPr="009A3A8A" w:rsidRDefault="00836D72" w:rsidP="00836D72">
            <w:pPr>
              <w:spacing w:line="240" w:lineRule="auto"/>
              <w:jc w:val="both"/>
              <w:rPr>
                <w:rFonts w:ascii="Times New Roman" w:hAnsi="Times New Roman"/>
                <w:sz w:val="28"/>
                <w:szCs w:val="28"/>
              </w:rPr>
            </w:pPr>
            <w:r w:rsidRPr="000A2AB0">
              <w:t>Preserving the purity of Vietnamese in the mass media</w:t>
            </w:r>
          </w:p>
        </w:tc>
        <w:tc>
          <w:tcPr>
            <w:tcW w:w="1559" w:type="dxa"/>
            <w:vAlign w:val="center"/>
          </w:tcPr>
          <w:p w14:paraId="2C511B46"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2018</w:t>
            </w:r>
          </w:p>
        </w:tc>
        <w:tc>
          <w:tcPr>
            <w:tcW w:w="2784" w:type="dxa"/>
          </w:tcPr>
          <w:p w14:paraId="3E9014D0" w14:textId="0928A481" w:rsidR="00836D72" w:rsidRPr="0000510C" w:rsidRDefault="00836D72" w:rsidP="00836D72">
            <w:pPr>
              <w:spacing w:line="240" w:lineRule="auto"/>
              <w:jc w:val="both"/>
              <w:rPr>
                <w:rFonts w:ascii="Times New Roman" w:hAnsi="Times New Roman"/>
                <w:spacing w:val="-10"/>
                <w:sz w:val="28"/>
                <w:szCs w:val="28"/>
              </w:rPr>
            </w:pPr>
            <w:r w:rsidRPr="00137F37">
              <w:t xml:space="preserve">Journal of Lexicography and </w:t>
            </w:r>
            <w:proofErr w:type="spellStart"/>
            <w:r w:rsidRPr="00137F37">
              <w:t>Encyclopedia</w:t>
            </w:r>
            <w:proofErr w:type="spellEnd"/>
            <w:r w:rsidRPr="00137F37">
              <w:t>, No. 1/2018</w:t>
            </w:r>
          </w:p>
        </w:tc>
      </w:tr>
      <w:tr w:rsidR="00836D72" w:rsidRPr="009A3A8A" w14:paraId="3EFAB0BD" w14:textId="77777777" w:rsidTr="000A117E">
        <w:tc>
          <w:tcPr>
            <w:tcW w:w="1118" w:type="dxa"/>
            <w:vAlign w:val="center"/>
          </w:tcPr>
          <w:p w14:paraId="69A82986" w14:textId="753DD3AC"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734DE3B3" w14:textId="77AC6753" w:rsidR="00836D72" w:rsidRPr="009A3A8A" w:rsidRDefault="00836D72" w:rsidP="00836D72">
            <w:pPr>
              <w:spacing w:line="240" w:lineRule="auto"/>
              <w:jc w:val="both"/>
              <w:rPr>
                <w:rFonts w:ascii="Times New Roman" w:hAnsi="Times New Roman"/>
                <w:bCs/>
                <w:sz w:val="28"/>
                <w:szCs w:val="28"/>
              </w:rPr>
            </w:pPr>
            <w:r w:rsidRPr="000A2AB0">
              <w:t>Towards compiling a new Vietnamese grammar that contributes to preserving the purity and developing Vietnamese</w:t>
            </w:r>
          </w:p>
        </w:tc>
        <w:tc>
          <w:tcPr>
            <w:tcW w:w="1559" w:type="dxa"/>
            <w:vAlign w:val="center"/>
          </w:tcPr>
          <w:p w14:paraId="0E254B0F"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2017</w:t>
            </w:r>
          </w:p>
        </w:tc>
        <w:tc>
          <w:tcPr>
            <w:tcW w:w="2784" w:type="dxa"/>
          </w:tcPr>
          <w:p w14:paraId="47BD29D5" w14:textId="458A8009" w:rsidR="00836D72" w:rsidRPr="0000510C" w:rsidRDefault="00836D72" w:rsidP="00836D72">
            <w:pPr>
              <w:spacing w:line="240" w:lineRule="auto"/>
              <w:jc w:val="both"/>
              <w:rPr>
                <w:rFonts w:ascii="Times New Roman" w:hAnsi="Times New Roman"/>
                <w:spacing w:val="-10"/>
                <w:sz w:val="28"/>
                <w:szCs w:val="28"/>
              </w:rPr>
            </w:pPr>
            <w:r w:rsidRPr="00137F37">
              <w:t xml:space="preserve">Journal of Lexicography and </w:t>
            </w:r>
            <w:proofErr w:type="spellStart"/>
            <w:r w:rsidRPr="00137F37">
              <w:t>Encyclopedia</w:t>
            </w:r>
            <w:proofErr w:type="spellEnd"/>
            <w:r w:rsidRPr="00137F37">
              <w:t>, No. 1/2017</w:t>
            </w:r>
          </w:p>
        </w:tc>
      </w:tr>
      <w:tr w:rsidR="00836D72" w:rsidRPr="009A3A8A" w14:paraId="5FC634E4" w14:textId="77777777" w:rsidTr="000A117E">
        <w:tc>
          <w:tcPr>
            <w:tcW w:w="1118" w:type="dxa"/>
            <w:vAlign w:val="center"/>
          </w:tcPr>
          <w:p w14:paraId="325B0CC4" w14:textId="5FEE71F5" w:rsidR="00836D72" w:rsidRPr="00232AF3" w:rsidRDefault="00836D72" w:rsidP="00836D72">
            <w:pPr>
              <w:pStyle w:val="a6"/>
              <w:numPr>
                <w:ilvl w:val="0"/>
                <w:numId w:val="3"/>
              </w:numPr>
              <w:spacing w:before="120" w:line="240" w:lineRule="auto"/>
              <w:ind w:right="183"/>
              <w:jc w:val="center"/>
              <w:rPr>
                <w:rFonts w:ascii="Times New Roman" w:hAnsi="Times New Roman"/>
                <w:sz w:val="28"/>
                <w:szCs w:val="28"/>
              </w:rPr>
            </w:pPr>
          </w:p>
        </w:tc>
        <w:tc>
          <w:tcPr>
            <w:tcW w:w="4343" w:type="dxa"/>
          </w:tcPr>
          <w:p w14:paraId="71259055" w14:textId="2C04CC25" w:rsidR="00836D72" w:rsidRPr="009A3A8A" w:rsidRDefault="00836D72" w:rsidP="00836D72">
            <w:pPr>
              <w:spacing w:line="240" w:lineRule="auto"/>
              <w:jc w:val="both"/>
              <w:rPr>
                <w:rFonts w:ascii="Times New Roman" w:hAnsi="Times New Roman"/>
                <w:bCs/>
                <w:sz w:val="28"/>
                <w:szCs w:val="28"/>
              </w:rPr>
            </w:pPr>
            <w:r w:rsidRPr="000A2AB0">
              <w:t>“Some ways of expressing modals with dialectal characteristics in Vietnamese”</w:t>
            </w:r>
          </w:p>
        </w:tc>
        <w:tc>
          <w:tcPr>
            <w:tcW w:w="1559" w:type="dxa"/>
            <w:vAlign w:val="center"/>
          </w:tcPr>
          <w:p w14:paraId="491EFF85" w14:textId="77777777" w:rsidR="00836D72" w:rsidRPr="009A3A8A" w:rsidRDefault="00836D72" w:rsidP="00836D72">
            <w:pPr>
              <w:spacing w:line="240" w:lineRule="auto"/>
              <w:jc w:val="center"/>
              <w:rPr>
                <w:rFonts w:ascii="Times New Roman" w:hAnsi="Times New Roman"/>
                <w:sz w:val="28"/>
                <w:szCs w:val="28"/>
              </w:rPr>
            </w:pPr>
            <w:r w:rsidRPr="009A3A8A">
              <w:rPr>
                <w:rFonts w:ascii="Times New Roman" w:hAnsi="Times New Roman"/>
                <w:sz w:val="28"/>
                <w:szCs w:val="28"/>
              </w:rPr>
              <w:t>2016</w:t>
            </w:r>
          </w:p>
        </w:tc>
        <w:tc>
          <w:tcPr>
            <w:tcW w:w="2784" w:type="dxa"/>
          </w:tcPr>
          <w:p w14:paraId="453D67DC" w14:textId="64E78C65" w:rsidR="00836D72" w:rsidRPr="0000510C" w:rsidRDefault="00836D72" w:rsidP="00836D72">
            <w:pPr>
              <w:spacing w:line="240" w:lineRule="auto"/>
              <w:jc w:val="both"/>
              <w:rPr>
                <w:rFonts w:ascii="Times New Roman" w:hAnsi="Times New Roman"/>
                <w:spacing w:val="-10"/>
                <w:sz w:val="28"/>
                <w:szCs w:val="28"/>
              </w:rPr>
            </w:pPr>
            <w:r w:rsidRPr="00137F37">
              <w:t>Full text published in the Proceedings of the "National Conference on Preserving the Purity of Vietnamese and Language Education". Social Sciences Publishing House</w:t>
            </w:r>
          </w:p>
        </w:tc>
      </w:tr>
    </w:tbl>
    <w:p w14:paraId="6A8E1194" w14:textId="29A2C3EB" w:rsidR="0021617A" w:rsidRPr="009A3A8A" w:rsidRDefault="0021617A" w:rsidP="00836D72">
      <w:pPr>
        <w:spacing w:line="312" w:lineRule="auto"/>
        <w:rPr>
          <w:rFonts w:ascii="Times New Roman" w:hAnsi="Times New Roman"/>
          <w:sz w:val="28"/>
          <w:szCs w:val="28"/>
        </w:rPr>
      </w:pPr>
    </w:p>
    <w:sectPr w:rsidR="0021617A" w:rsidRPr="009A3A8A" w:rsidSect="0000510C">
      <w:footerReference w:type="default" r:id="rId9"/>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F146" w14:textId="77777777" w:rsidR="00CE677B" w:rsidRDefault="00CE677B" w:rsidP="00B62725">
      <w:pPr>
        <w:spacing w:line="240" w:lineRule="auto"/>
      </w:pPr>
      <w:r>
        <w:separator/>
      </w:r>
    </w:p>
  </w:endnote>
  <w:endnote w:type="continuationSeparator" w:id="0">
    <w:p w14:paraId="47FBB10B" w14:textId="77777777" w:rsidR="00CE677B" w:rsidRDefault="00CE677B" w:rsidP="00B62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TimeH">
    <w:altName w:val="Times New Roman"/>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65942"/>
      <w:docPartObj>
        <w:docPartGallery w:val="Page Numbers (Bottom of Page)"/>
        <w:docPartUnique/>
      </w:docPartObj>
    </w:sdtPr>
    <w:sdtEndPr>
      <w:rPr>
        <w:noProof/>
      </w:rPr>
    </w:sdtEndPr>
    <w:sdtContent>
      <w:p w14:paraId="1FF70702" w14:textId="74D1ABD9" w:rsidR="0000510C" w:rsidRDefault="0000510C">
        <w:pPr>
          <w:pStyle w:val="a9"/>
          <w:jc w:val="right"/>
        </w:pPr>
        <w:r>
          <w:fldChar w:fldCharType="begin"/>
        </w:r>
        <w:r>
          <w:instrText xml:space="preserve"> PAGE   \* MERGEFORMAT </w:instrText>
        </w:r>
        <w:r>
          <w:fldChar w:fldCharType="separate"/>
        </w:r>
        <w:r w:rsidR="00EF5E73">
          <w:rPr>
            <w:noProof/>
          </w:rPr>
          <w:t>17</w:t>
        </w:r>
        <w:r>
          <w:rPr>
            <w:noProof/>
          </w:rPr>
          <w:fldChar w:fldCharType="end"/>
        </w:r>
      </w:p>
    </w:sdtContent>
  </w:sdt>
  <w:p w14:paraId="14FB411D" w14:textId="77777777" w:rsidR="0000510C" w:rsidRDefault="000051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CF94" w14:textId="77777777" w:rsidR="00CE677B" w:rsidRDefault="00CE677B" w:rsidP="00B62725">
      <w:pPr>
        <w:spacing w:line="240" w:lineRule="auto"/>
      </w:pPr>
      <w:r>
        <w:separator/>
      </w:r>
    </w:p>
  </w:footnote>
  <w:footnote w:type="continuationSeparator" w:id="0">
    <w:p w14:paraId="2B67614A" w14:textId="77777777" w:rsidR="00CE677B" w:rsidRDefault="00CE677B" w:rsidP="00B627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66A0"/>
    <w:multiLevelType w:val="hybridMultilevel"/>
    <w:tmpl w:val="3B408A48"/>
    <w:lvl w:ilvl="0" w:tplc="BC7A4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A7568F7"/>
    <w:multiLevelType w:val="hybridMultilevel"/>
    <w:tmpl w:val="1C763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856EF0"/>
    <w:multiLevelType w:val="hybridMultilevel"/>
    <w:tmpl w:val="5FF017AA"/>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E080496"/>
    <w:multiLevelType w:val="singleLevel"/>
    <w:tmpl w:val="0409000F"/>
    <w:lvl w:ilvl="0">
      <w:start w:val="1"/>
      <w:numFmt w:val="decimal"/>
      <w:lvlText w:val="%1."/>
      <w:lvlJc w:val="left"/>
      <w:pPr>
        <w:ind w:left="720" w:hanging="360"/>
      </w:pPr>
      <w:rPr>
        <w:rFonts w:hint="default"/>
      </w:rPr>
    </w:lvl>
  </w:abstractNum>
  <w:num w:numId="1" w16cid:durableId="1195650906">
    <w:abstractNumId w:val="1"/>
  </w:num>
  <w:num w:numId="2" w16cid:durableId="1963148071">
    <w:abstractNumId w:val="4"/>
  </w:num>
  <w:num w:numId="3" w16cid:durableId="1757551960">
    <w:abstractNumId w:val="5"/>
  </w:num>
  <w:num w:numId="4" w16cid:durableId="1334186863">
    <w:abstractNumId w:val="2"/>
  </w:num>
  <w:num w:numId="5" w16cid:durableId="208688956">
    <w:abstractNumId w:val="0"/>
  </w:num>
  <w:num w:numId="6" w16cid:durableId="116405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B1"/>
    <w:rsid w:val="0000510C"/>
    <w:rsid w:val="00005143"/>
    <w:rsid w:val="00012800"/>
    <w:rsid w:val="000147BB"/>
    <w:rsid w:val="000223CE"/>
    <w:rsid w:val="00022E47"/>
    <w:rsid w:val="00053D4E"/>
    <w:rsid w:val="00062552"/>
    <w:rsid w:val="000730C0"/>
    <w:rsid w:val="000847D5"/>
    <w:rsid w:val="0009014D"/>
    <w:rsid w:val="00091CB1"/>
    <w:rsid w:val="000B153B"/>
    <w:rsid w:val="000C20E2"/>
    <w:rsid w:val="000C5EC2"/>
    <w:rsid w:val="000C6306"/>
    <w:rsid w:val="000D1953"/>
    <w:rsid w:val="001017D6"/>
    <w:rsid w:val="0011245C"/>
    <w:rsid w:val="00144DAE"/>
    <w:rsid w:val="00153755"/>
    <w:rsid w:val="001544D6"/>
    <w:rsid w:val="001579C2"/>
    <w:rsid w:val="001749ED"/>
    <w:rsid w:val="00184F24"/>
    <w:rsid w:val="00191804"/>
    <w:rsid w:val="001A4B49"/>
    <w:rsid w:val="001B772B"/>
    <w:rsid w:val="001D0072"/>
    <w:rsid w:val="00215203"/>
    <w:rsid w:val="0021617A"/>
    <w:rsid w:val="002316F5"/>
    <w:rsid w:val="00232AF3"/>
    <w:rsid w:val="00252A90"/>
    <w:rsid w:val="002A13E5"/>
    <w:rsid w:val="002B086F"/>
    <w:rsid w:val="002B3152"/>
    <w:rsid w:val="002C1EAD"/>
    <w:rsid w:val="002C3D07"/>
    <w:rsid w:val="002E1F32"/>
    <w:rsid w:val="002E6A8D"/>
    <w:rsid w:val="002F557F"/>
    <w:rsid w:val="003061C4"/>
    <w:rsid w:val="0030690F"/>
    <w:rsid w:val="003150B2"/>
    <w:rsid w:val="00346AD6"/>
    <w:rsid w:val="003812DB"/>
    <w:rsid w:val="003860CB"/>
    <w:rsid w:val="003A2701"/>
    <w:rsid w:val="003B4499"/>
    <w:rsid w:val="003E29E9"/>
    <w:rsid w:val="003E6F1F"/>
    <w:rsid w:val="0040081C"/>
    <w:rsid w:val="004125B3"/>
    <w:rsid w:val="004134FD"/>
    <w:rsid w:val="0044143D"/>
    <w:rsid w:val="004479B1"/>
    <w:rsid w:val="004637B1"/>
    <w:rsid w:val="00465A6B"/>
    <w:rsid w:val="0046780D"/>
    <w:rsid w:val="00482A5B"/>
    <w:rsid w:val="00486516"/>
    <w:rsid w:val="00493A1B"/>
    <w:rsid w:val="004C1931"/>
    <w:rsid w:val="004D67A2"/>
    <w:rsid w:val="00517A19"/>
    <w:rsid w:val="005224C2"/>
    <w:rsid w:val="00574CD9"/>
    <w:rsid w:val="00593609"/>
    <w:rsid w:val="005B5D52"/>
    <w:rsid w:val="005C686A"/>
    <w:rsid w:val="005E61E1"/>
    <w:rsid w:val="005F3420"/>
    <w:rsid w:val="00604E1C"/>
    <w:rsid w:val="0061035A"/>
    <w:rsid w:val="00645B9A"/>
    <w:rsid w:val="006519C7"/>
    <w:rsid w:val="006A28EE"/>
    <w:rsid w:val="006A3372"/>
    <w:rsid w:val="006A4617"/>
    <w:rsid w:val="006A6F15"/>
    <w:rsid w:val="006B6EB9"/>
    <w:rsid w:val="006C5F7B"/>
    <w:rsid w:val="006D5C48"/>
    <w:rsid w:val="006F1392"/>
    <w:rsid w:val="00710B68"/>
    <w:rsid w:val="00723586"/>
    <w:rsid w:val="007240E0"/>
    <w:rsid w:val="00734A47"/>
    <w:rsid w:val="00764228"/>
    <w:rsid w:val="00764A28"/>
    <w:rsid w:val="00795EF5"/>
    <w:rsid w:val="00796CD6"/>
    <w:rsid w:val="007A4870"/>
    <w:rsid w:val="007B3AAC"/>
    <w:rsid w:val="007E4AB3"/>
    <w:rsid w:val="00814AAC"/>
    <w:rsid w:val="00816176"/>
    <w:rsid w:val="00832ED5"/>
    <w:rsid w:val="00836D72"/>
    <w:rsid w:val="008A6F15"/>
    <w:rsid w:val="00903105"/>
    <w:rsid w:val="00913008"/>
    <w:rsid w:val="009217D9"/>
    <w:rsid w:val="0092252F"/>
    <w:rsid w:val="009260F8"/>
    <w:rsid w:val="00927CA2"/>
    <w:rsid w:val="0093000C"/>
    <w:rsid w:val="00940F93"/>
    <w:rsid w:val="00947AD2"/>
    <w:rsid w:val="009570BA"/>
    <w:rsid w:val="00993BD3"/>
    <w:rsid w:val="009A3330"/>
    <w:rsid w:val="009A3A8A"/>
    <w:rsid w:val="009A4144"/>
    <w:rsid w:val="009C2A07"/>
    <w:rsid w:val="009D38BB"/>
    <w:rsid w:val="009D3BF6"/>
    <w:rsid w:val="009D6088"/>
    <w:rsid w:val="009E22DB"/>
    <w:rsid w:val="009E2CC0"/>
    <w:rsid w:val="00A01E21"/>
    <w:rsid w:val="00A0665A"/>
    <w:rsid w:val="00A0738E"/>
    <w:rsid w:val="00A12A38"/>
    <w:rsid w:val="00A14600"/>
    <w:rsid w:val="00A32BE3"/>
    <w:rsid w:val="00A41A24"/>
    <w:rsid w:val="00A52CFA"/>
    <w:rsid w:val="00A53636"/>
    <w:rsid w:val="00A54556"/>
    <w:rsid w:val="00AA6EE6"/>
    <w:rsid w:val="00AA7B26"/>
    <w:rsid w:val="00AB029A"/>
    <w:rsid w:val="00AD1D6B"/>
    <w:rsid w:val="00AD2593"/>
    <w:rsid w:val="00AD2660"/>
    <w:rsid w:val="00B62725"/>
    <w:rsid w:val="00B64AF5"/>
    <w:rsid w:val="00B7463F"/>
    <w:rsid w:val="00B74E05"/>
    <w:rsid w:val="00B8179C"/>
    <w:rsid w:val="00B844EC"/>
    <w:rsid w:val="00B87AE3"/>
    <w:rsid w:val="00BA193E"/>
    <w:rsid w:val="00BB4F93"/>
    <w:rsid w:val="00BF496B"/>
    <w:rsid w:val="00C12692"/>
    <w:rsid w:val="00C128FD"/>
    <w:rsid w:val="00C14BF8"/>
    <w:rsid w:val="00C35C70"/>
    <w:rsid w:val="00C4462A"/>
    <w:rsid w:val="00C45BB2"/>
    <w:rsid w:val="00C51AEA"/>
    <w:rsid w:val="00C82FEC"/>
    <w:rsid w:val="00CB589E"/>
    <w:rsid w:val="00CD6EFD"/>
    <w:rsid w:val="00CE203D"/>
    <w:rsid w:val="00CE677B"/>
    <w:rsid w:val="00CF276B"/>
    <w:rsid w:val="00D217CC"/>
    <w:rsid w:val="00D351AC"/>
    <w:rsid w:val="00D36759"/>
    <w:rsid w:val="00D57BD8"/>
    <w:rsid w:val="00D8006F"/>
    <w:rsid w:val="00D80CB4"/>
    <w:rsid w:val="00DE7D32"/>
    <w:rsid w:val="00DF6175"/>
    <w:rsid w:val="00E01CC8"/>
    <w:rsid w:val="00E110BF"/>
    <w:rsid w:val="00E12B00"/>
    <w:rsid w:val="00E30F3D"/>
    <w:rsid w:val="00E6508C"/>
    <w:rsid w:val="00E86587"/>
    <w:rsid w:val="00E86C7F"/>
    <w:rsid w:val="00E931E1"/>
    <w:rsid w:val="00EC5095"/>
    <w:rsid w:val="00ED65DC"/>
    <w:rsid w:val="00EE6264"/>
    <w:rsid w:val="00EF12F3"/>
    <w:rsid w:val="00EF5E73"/>
    <w:rsid w:val="00F35B85"/>
    <w:rsid w:val="00F46B09"/>
    <w:rsid w:val="00F8698D"/>
    <w:rsid w:val="00F93179"/>
    <w:rsid w:val="00F95E81"/>
    <w:rsid w:val="00FA19A4"/>
    <w:rsid w:val="00FB71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AEA6"/>
  <w15:docId w15:val="{A683E667-5CAB-48F1-97FC-06F3645D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9B1"/>
    <w:pPr>
      <w:autoSpaceDE w:val="0"/>
      <w:autoSpaceDN w:val="0"/>
      <w:spacing w:after="0" w:line="360" w:lineRule="auto"/>
    </w:pPr>
    <w:rPr>
      <w:rFonts w:ascii=".VnTime" w:eastAsia="Times New Roman" w:hAnsi=".VnTime"/>
      <w:sz w:val="26"/>
      <w:szCs w:val="26"/>
      <w:lang w:val="en-GB"/>
    </w:rPr>
  </w:style>
  <w:style w:type="paragraph" w:styleId="1">
    <w:name w:val="heading 1"/>
    <w:basedOn w:val="a"/>
    <w:next w:val="a"/>
    <w:link w:val="10"/>
    <w:qFormat/>
    <w:rsid w:val="004479B1"/>
    <w:pPr>
      <w:keepNext/>
      <w:jc w:val="center"/>
      <w:outlineLvl w:val="0"/>
    </w:pPr>
    <w:rPr>
      <w:b/>
      <w:bCs/>
      <w:i/>
      <w:iCs/>
      <w:sz w:val="24"/>
      <w:szCs w:val="24"/>
    </w:rPr>
  </w:style>
  <w:style w:type="paragraph" w:styleId="2">
    <w:name w:val="heading 2"/>
    <w:basedOn w:val="a"/>
    <w:next w:val="a"/>
    <w:link w:val="20"/>
    <w:uiPriority w:val="9"/>
    <w:unhideWhenUsed/>
    <w:qFormat/>
    <w:rsid w:val="00C128FD"/>
    <w:pPr>
      <w:keepNext/>
      <w:keepLines/>
      <w:spacing w:before="200"/>
      <w:outlineLvl w:val="1"/>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9B1"/>
    <w:rPr>
      <w:rFonts w:ascii=".VnTime" w:eastAsia="Times New Roman" w:hAnsi=".VnTime"/>
      <w:b/>
      <w:bCs/>
      <w:i/>
      <w:iCs/>
      <w:sz w:val="24"/>
      <w:szCs w:val="24"/>
      <w:lang w:val="en-GB"/>
    </w:rPr>
  </w:style>
  <w:style w:type="character" w:styleId="a3">
    <w:name w:val="Hyperlink"/>
    <w:rsid w:val="004479B1"/>
    <w:rPr>
      <w:color w:val="0000FF"/>
      <w:u w:val="single"/>
    </w:rPr>
  </w:style>
  <w:style w:type="paragraph" w:styleId="a4">
    <w:name w:val="Subtitle"/>
    <w:basedOn w:val="a"/>
    <w:link w:val="a5"/>
    <w:qFormat/>
    <w:rsid w:val="004479B1"/>
    <w:pPr>
      <w:autoSpaceDE/>
      <w:autoSpaceDN/>
      <w:spacing w:line="240" w:lineRule="auto"/>
    </w:pPr>
    <w:rPr>
      <w:rFonts w:ascii=".VnTimeH" w:hAnsi=".VnTimeH"/>
      <w:b/>
      <w:sz w:val="24"/>
      <w:szCs w:val="20"/>
      <w:lang w:val="en-US"/>
    </w:rPr>
  </w:style>
  <w:style w:type="character" w:customStyle="1" w:styleId="a5">
    <w:name w:val="Подзаголовок Знак"/>
    <w:basedOn w:val="a0"/>
    <w:link w:val="a4"/>
    <w:rsid w:val="004479B1"/>
    <w:rPr>
      <w:rFonts w:ascii=".VnTimeH" w:eastAsia="Times New Roman" w:hAnsi=".VnTimeH"/>
      <w:b/>
      <w:sz w:val="24"/>
      <w:szCs w:val="20"/>
    </w:rPr>
  </w:style>
  <w:style w:type="paragraph" w:styleId="a6">
    <w:name w:val="List Paragraph"/>
    <w:basedOn w:val="a"/>
    <w:uiPriority w:val="34"/>
    <w:qFormat/>
    <w:rsid w:val="004637B1"/>
    <w:pPr>
      <w:ind w:left="720"/>
      <w:contextualSpacing/>
    </w:pPr>
  </w:style>
  <w:style w:type="character" w:customStyle="1" w:styleId="20">
    <w:name w:val="Заголовок 2 Знак"/>
    <w:basedOn w:val="a0"/>
    <w:link w:val="2"/>
    <w:uiPriority w:val="9"/>
    <w:rsid w:val="00C128FD"/>
    <w:rPr>
      <w:rFonts w:asciiTheme="majorHAnsi" w:eastAsiaTheme="majorEastAsia" w:hAnsiTheme="majorHAnsi" w:cstheme="majorBidi"/>
      <w:b/>
      <w:bCs/>
      <w:color w:val="4F81BD" w:themeColor="accent1"/>
      <w:sz w:val="26"/>
      <w:szCs w:val="26"/>
      <w:lang w:val="en-GB"/>
    </w:rPr>
  </w:style>
  <w:style w:type="paragraph" w:customStyle="1" w:styleId="abc">
    <w:name w:val="abc"/>
    <w:basedOn w:val="a"/>
    <w:uiPriority w:val="99"/>
    <w:rsid w:val="00C128FD"/>
    <w:pPr>
      <w:autoSpaceDE/>
      <w:autoSpaceDN/>
      <w:spacing w:line="240" w:lineRule="auto"/>
    </w:pPr>
    <w:rPr>
      <w:sz w:val="24"/>
      <w:szCs w:val="20"/>
      <w:lang w:val="en-US"/>
    </w:rPr>
  </w:style>
  <w:style w:type="paragraph" w:styleId="a7">
    <w:name w:val="header"/>
    <w:basedOn w:val="a"/>
    <w:link w:val="a8"/>
    <w:uiPriority w:val="99"/>
    <w:unhideWhenUsed/>
    <w:rsid w:val="00B62725"/>
    <w:pPr>
      <w:tabs>
        <w:tab w:val="center" w:pos="4680"/>
        <w:tab w:val="right" w:pos="9360"/>
      </w:tabs>
      <w:spacing w:line="240" w:lineRule="auto"/>
    </w:pPr>
  </w:style>
  <w:style w:type="character" w:customStyle="1" w:styleId="a8">
    <w:name w:val="Верхний колонтитул Знак"/>
    <w:basedOn w:val="a0"/>
    <w:link w:val="a7"/>
    <w:uiPriority w:val="99"/>
    <w:rsid w:val="00B62725"/>
    <w:rPr>
      <w:rFonts w:ascii=".VnTime" w:eastAsia="Times New Roman" w:hAnsi=".VnTime"/>
      <w:sz w:val="26"/>
      <w:szCs w:val="26"/>
      <w:lang w:val="en-GB"/>
    </w:rPr>
  </w:style>
  <w:style w:type="paragraph" w:styleId="a9">
    <w:name w:val="footer"/>
    <w:basedOn w:val="a"/>
    <w:link w:val="aa"/>
    <w:uiPriority w:val="99"/>
    <w:unhideWhenUsed/>
    <w:rsid w:val="00B62725"/>
    <w:pPr>
      <w:tabs>
        <w:tab w:val="center" w:pos="4680"/>
        <w:tab w:val="right" w:pos="9360"/>
      </w:tabs>
      <w:spacing w:line="240" w:lineRule="auto"/>
    </w:pPr>
  </w:style>
  <w:style w:type="character" w:customStyle="1" w:styleId="aa">
    <w:name w:val="Нижний колонтитул Знак"/>
    <w:basedOn w:val="a0"/>
    <w:link w:val="a9"/>
    <w:uiPriority w:val="99"/>
    <w:rsid w:val="00B62725"/>
    <w:rPr>
      <w:rFonts w:ascii=".VnTime" w:eastAsia="Times New Roman" w:hAnsi=".VnTime"/>
      <w:sz w:val="26"/>
      <w:szCs w:val="26"/>
      <w:lang w:val="en-GB"/>
    </w:rPr>
  </w:style>
  <w:style w:type="table" w:styleId="ab">
    <w:name w:val="Table Grid"/>
    <w:basedOn w:val="a1"/>
    <w:uiPriority w:val="59"/>
    <w:unhideWhenUsed/>
    <w:rsid w:val="005F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30F3D"/>
    <w:rPr>
      <w:rFonts w:ascii="Courier New" w:hAnsi="Courier New" w:cs="Courier New" w:hint="default"/>
      <w:b/>
      <w:bCs/>
      <w:i w:val="0"/>
      <w:iCs w:val="0"/>
      <w:color w:val="000000"/>
      <w:sz w:val="50"/>
      <w:szCs w:val="50"/>
    </w:rPr>
  </w:style>
  <w:style w:type="paragraph" w:styleId="ac">
    <w:name w:val="Balloon Text"/>
    <w:basedOn w:val="a"/>
    <w:link w:val="ad"/>
    <w:uiPriority w:val="99"/>
    <w:semiHidden/>
    <w:unhideWhenUsed/>
    <w:rsid w:val="002E6A8D"/>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6A8D"/>
    <w:rPr>
      <w:rFonts w:ascii="Segoe UI" w:eastAsia="Times New Roman" w:hAnsi="Segoe UI" w:cs="Segoe UI"/>
      <w:sz w:val="18"/>
      <w:szCs w:val="18"/>
      <w:lang w:val="en-GB"/>
    </w:rPr>
  </w:style>
  <w:style w:type="paragraph" w:customStyle="1" w:styleId="Style2">
    <w:name w:val="Style2"/>
    <w:basedOn w:val="a"/>
    <w:rsid w:val="00D8006F"/>
    <w:pPr>
      <w:autoSpaceDE/>
      <w:autoSpaceDN/>
      <w:ind w:firstLine="540"/>
      <w:jc w:val="both"/>
    </w:pPr>
    <w:rPr>
      <w:rFonts w:ascii="Times New Roman" w:hAnsi="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4868">
      <w:bodyDiv w:val="1"/>
      <w:marLeft w:val="0"/>
      <w:marRight w:val="0"/>
      <w:marTop w:val="0"/>
      <w:marBottom w:val="0"/>
      <w:divBdr>
        <w:top w:val="none" w:sz="0" w:space="0" w:color="auto"/>
        <w:left w:val="none" w:sz="0" w:space="0" w:color="auto"/>
        <w:bottom w:val="none" w:sz="0" w:space="0" w:color="auto"/>
        <w:right w:val="none" w:sz="0" w:space="0" w:color="auto"/>
      </w:divBdr>
    </w:div>
    <w:div w:id="489294193">
      <w:bodyDiv w:val="1"/>
      <w:marLeft w:val="0"/>
      <w:marRight w:val="0"/>
      <w:marTop w:val="0"/>
      <w:marBottom w:val="0"/>
      <w:divBdr>
        <w:top w:val="none" w:sz="0" w:space="0" w:color="auto"/>
        <w:left w:val="none" w:sz="0" w:space="0" w:color="auto"/>
        <w:bottom w:val="none" w:sz="0" w:space="0" w:color="auto"/>
        <w:right w:val="none" w:sz="0" w:space="0" w:color="auto"/>
      </w:divBdr>
      <w:divsChild>
        <w:div w:id="1871256552">
          <w:marLeft w:val="0"/>
          <w:marRight w:val="0"/>
          <w:marTop w:val="0"/>
          <w:marBottom w:val="0"/>
          <w:divBdr>
            <w:top w:val="none" w:sz="0" w:space="0" w:color="auto"/>
            <w:left w:val="none" w:sz="0" w:space="0" w:color="auto"/>
            <w:bottom w:val="none" w:sz="0" w:space="0" w:color="auto"/>
            <w:right w:val="none" w:sz="0" w:space="0" w:color="auto"/>
          </w:divBdr>
        </w:div>
      </w:divsChild>
    </w:div>
    <w:div w:id="8466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B7D1-A5E2-47FC-8098-B686EFE3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Hiep</dc:creator>
  <cp:lastModifiedBy>Svetlana</cp:lastModifiedBy>
  <cp:revision>10</cp:revision>
  <cp:lastPrinted>2024-07-09T07:46:00Z</cp:lastPrinted>
  <dcterms:created xsi:type="dcterms:W3CDTF">2025-02-22T18:54:00Z</dcterms:created>
  <dcterms:modified xsi:type="dcterms:W3CDTF">2025-02-22T19:11:00Z</dcterms:modified>
</cp:coreProperties>
</file>